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AA4D" w14:textId="77777777" w:rsidR="004E05B1" w:rsidRDefault="004E05B1" w:rsidP="004E05B1">
      <w:pPr>
        <w:rPr>
          <w:b/>
          <w:bCs/>
          <w:sz w:val="28"/>
          <w:szCs w:val="28"/>
        </w:rPr>
      </w:pPr>
      <w:r>
        <w:rPr>
          <w:b/>
          <w:bCs/>
          <w:sz w:val="28"/>
          <w:szCs w:val="28"/>
        </w:rPr>
        <w:t xml:space="preserve">ACTA de la </w:t>
      </w:r>
      <w:proofErr w:type="gramStart"/>
      <w:r>
        <w:rPr>
          <w:b/>
          <w:bCs/>
          <w:sz w:val="28"/>
          <w:szCs w:val="28"/>
        </w:rPr>
        <w:t xml:space="preserve">6ª </w:t>
      </w:r>
      <w:r w:rsidRPr="6BA8C7FC">
        <w:rPr>
          <w:b/>
          <w:bCs/>
          <w:sz w:val="28"/>
          <w:szCs w:val="28"/>
        </w:rPr>
        <w:t xml:space="preserve"> REUNIÓN</w:t>
      </w:r>
      <w:proofErr w:type="gramEnd"/>
      <w:r w:rsidRPr="6BA8C7FC">
        <w:rPr>
          <w:b/>
          <w:bCs/>
          <w:sz w:val="28"/>
          <w:szCs w:val="28"/>
        </w:rPr>
        <w:t xml:space="preserve"> GRUPO DE ENFERMEDADES HEMATOLÓGICAS. </w:t>
      </w:r>
      <w:r>
        <w:rPr>
          <w:b/>
          <w:bCs/>
          <w:sz w:val="28"/>
          <w:szCs w:val="28"/>
        </w:rPr>
        <w:t>GEHOR</w:t>
      </w:r>
    </w:p>
    <w:p w14:paraId="525607FD" w14:textId="77777777" w:rsidR="004E05B1" w:rsidRPr="003939F6" w:rsidRDefault="004E05B1" w:rsidP="004E05B1">
      <w:pPr>
        <w:rPr>
          <w:bCs/>
          <w:sz w:val="24"/>
          <w:szCs w:val="24"/>
        </w:rPr>
      </w:pPr>
      <w:r>
        <w:rPr>
          <w:bCs/>
          <w:sz w:val="24"/>
          <w:szCs w:val="24"/>
        </w:rPr>
        <w:t>Fecha 22/02/2024</w:t>
      </w:r>
    </w:p>
    <w:p w14:paraId="497D61B5" w14:textId="44172E89" w:rsidR="004E05B1" w:rsidRDefault="004E05B1" w:rsidP="004E05B1">
      <w:pPr>
        <w:rPr>
          <w:bCs/>
          <w:sz w:val="24"/>
          <w:szCs w:val="24"/>
        </w:rPr>
      </w:pPr>
      <w:r>
        <w:rPr>
          <w:bCs/>
          <w:sz w:val="24"/>
          <w:szCs w:val="24"/>
        </w:rPr>
        <w:t>Hora de inicio: 16:0</w:t>
      </w:r>
      <w:r w:rsidRPr="003939F6">
        <w:rPr>
          <w:bCs/>
          <w:sz w:val="24"/>
          <w:szCs w:val="24"/>
        </w:rPr>
        <w:t xml:space="preserve">0h. </w:t>
      </w:r>
      <w:r>
        <w:rPr>
          <w:bCs/>
          <w:sz w:val="24"/>
          <w:szCs w:val="24"/>
        </w:rPr>
        <w:t xml:space="preserve">Hora Fin: 17:00. </w:t>
      </w:r>
      <w:r w:rsidRPr="003939F6">
        <w:rPr>
          <w:bCs/>
          <w:sz w:val="24"/>
          <w:szCs w:val="24"/>
        </w:rPr>
        <w:t xml:space="preserve">Canal </w:t>
      </w:r>
      <w:proofErr w:type="gramStart"/>
      <w:r w:rsidRPr="003939F6">
        <w:rPr>
          <w:bCs/>
          <w:sz w:val="24"/>
          <w:szCs w:val="24"/>
        </w:rPr>
        <w:t>Zoom</w:t>
      </w:r>
      <w:proofErr w:type="gramEnd"/>
      <w:r w:rsidRPr="003939F6">
        <w:rPr>
          <w:bCs/>
          <w:sz w:val="24"/>
          <w:szCs w:val="24"/>
        </w:rPr>
        <w:t xml:space="preserve"> SEOR</w:t>
      </w:r>
    </w:p>
    <w:p w14:paraId="5B215139" w14:textId="77777777" w:rsidR="003939F6" w:rsidRDefault="003939F6" w:rsidP="59423A6A">
      <w:pPr>
        <w:rPr>
          <w:bCs/>
          <w:sz w:val="24"/>
          <w:szCs w:val="24"/>
        </w:rPr>
      </w:pPr>
    </w:p>
    <w:tbl>
      <w:tblPr>
        <w:tblStyle w:val="Tablaconcuadrcula"/>
        <w:tblW w:w="0" w:type="auto"/>
        <w:tblLook w:val="04A0" w:firstRow="1" w:lastRow="0" w:firstColumn="1" w:lastColumn="0" w:noHBand="0" w:noVBand="1"/>
      </w:tblPr>
      <w:tblGrid>
        <w:gridCol w:w="9016"/>
      </w:tblGrid>
      <w:tr w:rsidR="003939F6" w14:paraId="1AE9928D" w14:textId="77777777" w:rsidTr="003939F6">
        <w:tc>
          <w:tcPr>
            <w:tcW w:w="9016" w:type="dxa"/>
          </w:tcPr>
          <w:p w14:paraId="39D27D65" w14:textId="77777777" w:rsidR="003939F6" w:rsidRDefault="003939F6" w:rsidP="59423A6A">
            <w:pPr>
              <w:rPr>
                <w:bCs/>
                <w:sz w:val="24"/>
                <w:szCs w:val="24"/>
              </w:rPr>
            </w:pPr>
            <w:r>
              <w:rPr>
                <w:bCs/>
                <w:sz w:val="24"/>
                <w:szCs w:val="24"/>
              </w:rPr>
              <w:t xml:space="preserve">                                                                    CONVOCADOS</w:t>
            </w:r>
          </w:p>
          <w:p w14:paraId="65BCE6A7" w14:textId="1A9AA5AC" w:rsidR="003939F6" w:rsidRDefault="003939F6" w:rsidP="59423A6A">
            <w:pPr>
              <w:rPr>
                <w:bCs/>
                <w:sz w:val="24"/>
                <w:szCs w:val="24"/>
              </w:rPr>
            </w:pPr>
          </w:p>
        </w:tc>
      </w:tr>
    </w:tbl>
    <w:p w14:paraId="5552E23E" w14:textId="549CDA54" w:rsidR="003939F6" w:rsidRPr="003939F6" w:rsidRDefault="003939F6" w:rsidP="59423A6A">
      <w:pPr>
        <w:rPr>
          <w:bCs/>
          <w:sz w:val="24"/>
          <w:szCs w:val="24"/>
        </w:rPr>
      </w:pPr>
    </w:p>
    <w:tbl>
      <w:tblPr>
        <w:tblStyle w:val="Tablaconcuadrcula"/>
        <w:tblW w:w="0" w:type="auto"/>
        <w:tblLayout w:type="fixed"/>
        <w:tblLook w:val="04A0" w:firstRow="1" w:lastRow="0" w:firstColumn="1" w:lastColumn="0" w:noHBand="0" w:noVBand="1"/>
      </w:tblPr>
      <w:tblGrid>
        <w:gridCol w:w="1185"/>
        <w:gridCol w:w="1185"/>
        <w:gridCol w:w="1185"/>
        <w:gridCol w:w="1965"/>
        <w:gridCol w:w="1140"/>
        <w:gridCol w:w="1140"/>
        <w:gridCol w:w="990"/>
      </w:tblGrid>
      <w:tr w:rsidR="6BA8C7FC" w14:paraId="725B3FCA"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4254AE" w14:textId="4195A32C" w:rsidR="6BA8C7FC" w:rsidRDefault="6BA8C7FC" w:rsidP="6BA8C7FC">
            <w:pPr>
              <w:rPr>
                <w:rFonts w:ascii="Calibri" w:eastAsia="Calibri" w:hAnsi="Calibri" w:cs="Calibri"/>
                <w:color w:val="000000" w:themeColor="text1"/>
                <w:sz w:val="18"/>
                <w:szCs w:val="18"/>
              </w:rPr>
            </w:pP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C399B" w14:textId="0DF630AA" w:rsidR="6BA8C7FC" w:rsidRDefault="6BA8C7FC" w:rsidP="6BA8C7FC">
            <w:r w:rsidRPr="6BA8C7FC">
              <w:rPr>
                <w:rFonts w:ascii="Calibri" w:eastAsia="Calibri" w:hAnsi="Calibri" w:cs="Calibri"/>
                <w:color w:val="000000" w:themeColor="text1"/>
                <w:sz w:val="18"/>
                <w:szCs w:val="18"/>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BE2E2" w14:textId="50C880E3" w:rsidR="6BA8C7FC" w:rsidRDefault="6BA8C7FC" w:rsidP="6BA8C7FC">
            <w:r w:rsidRPr="6BA8C7FC">
              <w:rPr>
                <w:rFonts w:ascii="Calibri" w:eastAsia="Calibri" w:hAnsi="Calibri" w:cs="Calibri"/>
                <w:color w:val="000000" w:themeColor="text1"/>
                <w:sz w:val="18"/>
                <w:szCs w:val="18"/>
              </w:rPr>
              <w:t xml:space="preserve"> </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54C86E" w14:textId="7055B337" w:rsidR="6BA8C7FC" w:rsidRDefault="6BA8C7FC" w:rsidP="6BA8C7FC">
            <w:r w:rsidRPr="6BA8C7FC">
              <w:rPr>
                <w:rFonts w:ascii="Calibri" w:eastAsia="Calibri" w:hAnsi="Calibri" w:cs="Calibri"/>
                <w:color w:val="000000" w:themeColor="text1"/>
                <w:sz w:val="18"/>
                <w:szCs w:val="18"/>
              </w:rPr>
              <w:t>HOSPITAL</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38BC9EC" w14:textId="5CF720EB" w:rsidR="6BA8C7FC" w:rsidRDefault="6BA8C7FC" w:rsidP="6BA8C7FC">
            <w:r w:rsidRPr="6BA8C7FC">
              <w:rPr>
                <w:rFonts w:ascii="Calibri" w:eastAsia="Calibri" w:hAnsi="Calibri" w:cs="Calibri"/>
                <w:color w:val="000000" w:themeColor="text1"/>
                <w:sz w:val="18"/>
                <w:szCs w:val="18"/>
              </w:rPr>
              <w:t>ASISTENTE</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0EAE936" w14:textId="6FDA34FA" w:rsidR="6BA8C7FC" w:rsidRDefault="6BA8C7FC" w:rsidP="6BA8C7FC">
            <w:r w:rsidRPr="6BA8C7FC">
              <w:rPr>
                <w:rFonts w:ascii="Calibri" w:eastAsia="Calibri" w:hAnsi="Calibri" w:cs="Calibri"/>
                <w:color w:val="000000" w:themeColor="text1"/>
                <w:sz w:val="18"/>
                <w:szCs w:val="18"/>
              </w:rPr>
              <w:t>EXCUSADO</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078B288F" w14:textId="3195798D" w:rsidR="6BA8C7FC" w:rsidRDefault="6BA8C7FC" w:rsidP="6BA8C7FC">
            <w:r w:rsidRPr="6BA8C7FC">
              <w:rPr>
                <w:rFonts w:ascii="Calibri" w:eastAsia="Calibri" w:hAnsi="Calibri" w:cs="Calibri"/>
                <w:color w:val="000000" w:themeColor="text1"/>
                <w:sz w:val="18"/>
                <w:szCs w:val="18"/>
              </w:rPr>
              <w:t>AUSENTE</w:t>
            </w:r>
          </w:p>
        </w:tc>
      </w:tr>
      <w:tr w:rsidR="6BA8C7FC" w14:paraId="145A66FD"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57EA7C" w14:textId="77A8DA8D" w:rsidR="6BA8C7FC" w:rsidRDefault="6BA8C7FC" w:rsidP="6BA8C7FC">
            <w:r w:rsidRPr="6BA8C7FC">
              <w:rPr>
                <w:rFonts w:ascii="Calibri" w:eastAsia="Calibri" w:hAnsi="Calibri" w:cs="Calibri"/>
                <w:color w:val="000000" w:themeColor="text1"/>
                <w:sz w:val="18"/>
                <w:szCs w:val="18"/>
              </w:rPr>
              <w:t>Alayón</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82F72" w14:textId="2D306B8D" w:rsidR="6BA8C7FC" w:rsidRDefault="6BA8C7FC" w:rsidP="6BA8C7FC">
            <w:proofErr w:type="spellStart"/>
            <w:r w:rsidRPr="6BA8C7FC">
              <w:rPr>
                <w:rFonts w:ascii="Calibri" w:eastAsia="Calibri" w:hAnsi="Calibri" w:cs="Calibri"/>
                <w:color w:val="000000" w:themeColor="text1"/>
                <w:sz w:val="18"/>
                <w:szCs w:val="18"/>
              </w:rPr>
              <w:t>Afonso</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14F65" w14:textId="752174BD" w:rsidR="6BA8C7FC" w:rsidRDefault="6BA8C7FC" w:rsidP="6BA8C7FC">
            <w:r w:rsidRPr="6BA8C7FC">
              <w:rPr>
                <w:rFonts w:ascii="Calibri" w:eastAsia="Calibri" w:hAnsi="Calibri" w:cs="Calibri"/>
                <w:color w:val="000000" w:themeColor="text1"/>
                <w:sz w:val="18"/>
                <w:szCs w:val="18"/>
              </w:rPr>
              <w:t>Antonio</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072E" w14:textId="65107BD0" w:rsidR="6BA8C7FC" w:rsidRDefault="004D4B4B" w:rsidP="6BA8C7FC">
            <w:r w:rsidRPr="6BA8C7FC">
              <w:rPr>
                <w:rFonts w:ascii="Calibri" w:eastAsia="Calibri" w:hAnsi="Calibri" w:cs="Calibri"/>
                <w:color w:val="000000" w:themeColor="text1"/>
                <w:sz w:val="18"/>
                <w:szCs w:val="18"/>
              </w:rPr>
              <w:t>Hospital Universitario de Gran Canaria Doctor Negrín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68ADB81" w14:textId="1EF5887D"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C12B780" w14:textId="724A8F49"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19FEE96A" w14:textId="0F7B1D76" w:rsidR="6BA8C7FC" w:rsidRDefault="6BA8C7FC" w:rsidP="0D5DEE66">
            <w:pPr>
              <w:rPr>
                <w:rFonts w:ascii="Calibri" w:eastAsia="Calibri" w:hAnsi="Calibri" w:cs="Calibri"/>
                <w:color w:val="000000" w:themeColor="text1"/>
                <w:sz w:val="18"/>
                <w:szCs w:val="18"/>
              </w:rPr>
            </w:pPr>
          </w:p>
        </w:tc>
      </w:tr>
      <w:tr w:rsidR="6BA8C7FC" w14:paraId="4CCC3156"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901CA" w14:textId="35019F26" w:rsidR="6BA8C7FC" w:rsidRDefault="6BA8C7FC" w:rsidP="6BA8C7FC">
            <w:r w:rsidRPr="6BA8C7FC">
              <w:rPr>
                <w:rFonts w:ascii="Calibri" w:eastAsia="Calibri" w:hAnsi="Calibri" w:cs="Calibri"/>
                <w:color w:val="000000" w:themeColor="text1"/>
                <w:sz w:val="18"/>
                <w:szCs w:val="18"/>
              </w:rPr>
              <w:t>Beato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529BB" w14:textId="380554AB" w:rsidR="6BA8C7FC" w:rsidRDefault="6BA8C7FC" w:rsidP="6BA8C7FC">
            <w:r w:rsidRPr="6BA8C7FC">
              <w:rPr>
                <w:rFonts w:ascii="Calibri" w:eastAsia="Calibri" w:hAnsi="Calibri" w:cs="Calibri"/>
                <w:color w:val="000000" w:themeColor="text1"/>
                <w:sz w:val="18"/>
                <w:szCs w:val="18"/>
              </w:rPr>
              <w:t xml:space="preserve">Tortajada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76DB02" w14:textId="363FE67F" w:rsidR="6BA8C7FC" w:rsidRDefault="6BA8C7FC" w:rsidP="6BA8C7FC">
            <w:r w:rsidRPr="6BA8C7FC">
              <w:rPr>
                <w:rFonts w:ascii="Calibri" w:eastAsia="Calibri" w:hAnsi="Calibri" w:cs="Calibri"/>
                <w:color w:val="000000" w:themeColor="text1"/>
                <w:sz w:val="18"/>
                <w:szCs w:val="18"/>
              </w:rPr>
              <w:t>Inma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30C1E" w14:textId="4CEBB3E3" w:rsidR="6BA8C7FC" w:rsidRDefault="6BA8C7FC" w:rsidP="6BA8C7FC">
            <w:r w:rsidRPr="6BA8C7FC">
              <w:rPr>
                <w:rFonts w:ascii="Calibri" w:eastAsia="Calibri" w:hAnsi="Calibri" w:cs="Calibri"/>
                <w:color w:val="000000" w:themeColor="text1"/>
                <w:sz w:val="18"/>
                <w:szCs w:val="18"/>
              </w:rPr>
              <w:t xml:space="preserve">Consorcio Hospital Provincial de Castellón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4E3DBF6" w14:textId="6ACD3EBB"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D0BAFB5" w14:textId="20FB7BE8"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51CA2F1" w14:textId="0D06C38A" w:rsidR="6BA8C7FC" w:rsidRDefault="16D344A2" w:rsidP="0D5DEE66">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r>
      <w:tr w:rsidR="6BA8C7FC" w14:paraId="67A97A7E"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DF5E18" w14:textId="4AFA1373" w:rsidR="6BA8C7FC" w:rsidRDefault="6BA8C7FC" w:rsidP="6BA8C7FC">
            <w:r w:rsidRPr="6BA8C7FC">
              <w:rPr>
                <w:rFonts w:ascii="Calibri" w:eastAsia="Calibri" w:hAnsi="Calibri" w:cs="Calibri"/>
                <w:color w:val="000000" w:themeColor="text1"/>
                <w:sz w:val="18"/>
                <w:szCs w:val="18"/>
              </w:rPr>
              <w:t>Bueno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CBD2F" w14:textId="24018E5F" w:rsidR="6BA8C7FC" w:rsidRDefault="6BA8C7FC" w:rsidP="6BA8C7FC">
            <w:r w:rsidRPr="6BA8C7FC">
              <w:rPr>
                <w:rFonts w:ascii="Calibri" w:eastAsia="Calibri" w:hAnsi="Calibri" w:cs="Calibri"/>
                <w:color w:val="000000" w:themeColor="text1"/>
                <w:sz w:val="18"/>
                <w:szCs w:val="18"/>
              </w:rPr>
              <w:t xml:space="preserve">Serrano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7748B" w14:textId="214D0365" w:rsidR="6BA8C7FC" w:rsidRDefault="6BA8C7FC" w:rsidP="6BA8C7FC">
            <w:r w:rsidRPr="6BA8C7FC">
              <w:rPr>
                <w:rFonts w:ascii="Calibri" w:eastAsia="Calibri" w:hAnsi="Calibri" w:cs="Calibri"/>
                <w:color w:val="000000" w:themeColor="text1"/>
                <w:sz w:val="18"/>
                <w:szCs w:val="18"/>
              </w:rPr>
              <w:t>Carmen María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B5F1C" w14:textId="6D8A6B6B" w:rsidR="6BA8C7FC" w:rsidRDefault="6BA8C7FC" w:rsidP="6BA8C7FC">
            <w:r w:rsidRPr="6BA8C7FC">
              <w:rPr>
                <w:rFonts w:ascii="Calibri" w:eastAsia="Calibri" w:hAnsi="Calibri" w:cs="Calibri"/>
                <w:color w:val="000000" w:themeColor="text1"/>
                <w:sz w:val="18"/>
                <w:szCs w:val="18"/>
              </w:rPr>
              <w:t>Hospital Universitario Reina Sofía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AEA4715" w14:textId="5BC68E04"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DE22244" w14:textId="3347925B"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7815C8AC" w14:textId="504A6E41" w:rsidR="6BA8C7FC" w:rsidRDefault="16D344A2" w:rsidP="6BA8C7FC">
            <w:r>
              <w:t>x</w:t>
            </w:r>
          </w:p>
        </w:tc>
      </w:tr>
      <w:tr w:rsidR="6BA8C7FC" w14:paraId="2C3E0B0F"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67E0C" w14:textId="2E698FCF" w:rsidR="6BA8C7FC" w:rsidRDefault="6BA8C7FC" w:rsidP="6BA8C7FC">
            <w:r w:rsidRPr="6BA8C7FC">
              <w:rPr>
                <w:rFonts w:ascii="Calibri" w:eastAsia="Calibri" w:hAnsi="Calibri" w:cs="Calibri"/>
                <w:color w:val="000000" w:themeColor="text1"/>
                <w:sz w:val="18"/>
                <w:szCs w:val="18"/>
              </w:rPr>
              <w:t>Caballero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AFF68" w14:textId="0758900C" w:rsidR="6BA8C7FC" w:rsidRDefault="6BA8C7FC" w:rsidP="6BA8C7FC">
            <w:r w:rsidRPr="6BA8C7FC">
              <w:rPr>
                <w:rFonts w:ascii="Calibri" w:eastAsia="Calibri" w:hAnsi="Calibri" w:cs="Calibri"/>
                <w:color w:val="000000" w:themeColor="text1"/>
                <w:sz w:val="18"/>
                <w:szCs w:val="18"/>
              </w:rPr>
              <w:t xml:space="preserve">Guerra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541C8B" w14:textId="3BCAF8CD" w:rsidR="6BA8C7FC" w:rsidRDefault="6BA8C7FC" w:rsidP="6BA8C7FC">
            <w:proofErr w:type="spellStart"/>
            <w:r w:rsidRPr="6BA8C7FC">
              <w:rPr>
                <w:rFonts w:ascii="Calibri" w:eastAsia="Calibri" w:hAnsi="Calibri" w:cs="Calibri"/>
                <w:color w:val="000000" w:themeColor="text1"/>
                <w:sz w:val="18"/>
                <w:szCs w:val="18"/>
              </w:rPr>
              <w:t>Mª</w:t>
            </w:r>
            <w:proofErr w:type="spellEnd"/>
            <w:r w:rsidRPr="6BA8C7FC">
              <w:rPr>
                <w:rFonts w:ascii="Calibri" w:eastAsia="Calibri" w:hAnsi="Calibri" w:cs="Calibri"/>
                <w:color w:val="000000" w:themeColor="text1"/>
                <w:sz w:val="18"/>
                <w:szCs w:val="18"/>
              </w:rPr>
              <w:t xml:space="preserve"> Pastora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FCEFE7" w14:textId="1940FA29" w:rsidR="6BA8C7FC" w:rsidRDefault="6BA8C7FC" w:rsidP="6BA8C7FC">
            <w:r w:rsidRPr="6BA8C7FC">
              <w:rPr>
                <w:rFonts w:ascii="Calibri" w:eastAsia="Calibri" w:hAnsi="Calibri" w:cs="Calibri"/>
                <w:color w:val="000000" w:themeColor="text1"/>
                <w:sz w:val="18"/>
                <w:szCs w:val="18"/>
              </w:rPr>
              <w:t>Hospital Universitario de Fuenlabrada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386C393" w14:textId="7D553FAF"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F35A005" w14:textId="06079114"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7F7DAC95" w14:textId="6B430AF0" w:rsidR="6BA8C7FC" w:rsidRDefault="6BA8C7FC" w:rsidP="6BA8C7FC"/>
        </w:tc>
      </w:tr>
      <w:tr w:rsidR="6BA8C7FC" w14:paraId="2E970DCA"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EB8E7" w14:textId="628A8B0B" w:rsidR="6BA8C7FC" w:rsidRDefault="6BA8C7FC" w:rsidP="6BA8C7FC">
            <w:r w:rsidRPr="6BA8C7FC">
              <w:rPr>
                <w:rFonts w:ascii="Calibri" w:eastAsia="Calibri" w:hAnsi="Calibri" w:cs="Calibri"/>
                <w:color w:val="000000" w:themeColor="text1"/>
                <w:sz w:val="18"/>
                <w:szCs w:val="18"/>
              </w:rPr>
              <w:t>Campos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60F057" w14:textId="3D7AE784" w:rsidR="6BA8C7FC" w:rsidRDefault="6BA8C7FC" w:rsidP="6BA8C7FC">
            <w:r w:rsidRPr="6BA8C7FC">
              <w:rPr>
                <w:rFonts w:ascii="Calibri" w:eastAsia="Calibri" w:hAnsi="Calibri" w:cs="Calibri"/>
                <w:color w:val="000000" w:themeColor="text1"/>
                <w:sz w:val="18"/>
                <w:szCs w:val="18"/>
              </w:rPr>
              <w:t>Rivera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EB669" w14:textId="487FE9BA" w:rsidR="6BA8C7FC" w:rsidRDefault="6BA8C7FC" w:rsidP="6BA8C7FC">
            <w:r w:rsidRPr="6BA8C7FC">
              <w:rPr>
                <w:rFonts w:ascii="Calibri" w:eastAsia="Calibri" w:hAnsi="Calibri" w:cs="Calibri"/>
                <w:color w:val="000000" w:themeColor="text1"/>
                <w:sz w:val="18"/>
                <w:szCs w:val="18"/>
              </w:rPr>
              <w:t>Gabriel</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4DADA" w14:textId="045BB90D" w:rsidR="6BA8C7FC" w:rsidRDefault="6BA8C7FC" w:rsidP="6BA8C7FC">
            <w:r w:rsidRPr="6BA8C7FC">
              <w:rPr>
                <w:rFonts w:ascii="Calibri" w:eastAsia="Calibri" w:hAnsi="Calibri" w:cs="Calibri"/>
                <w:color w:val="000000" w:themeColor="text1"/>
                <w:sz w:val="18"/>
                <w:szCs w:val="18"/>
              </w:rPr>
              <w:t>Hospital Universitario Virgen Macarena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5CE6C99" w14:textId="137E9433"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11D16B4" w14:textId="7260F1FE" w:rsidR="6BA8C7FC" w:rsidRDefault="6BA8C7FC" w:rsidP="0D5DEE66">
            <w:pPr>
              <w:rPr>
                <w:rFonts w:ascii="Calibri" w:eastAsia="Calibri" w:hAnsi="Calibri" w:cs="Calibri"/>
                <w:color w:val="000000" w:themeColor="text1"/>
                <w:sz w:val="18"/>
                <w:szCs w:val="18"/>
              </w:rPr>
            </w:pP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8D34B25" w14:textId="77E6BE3D" w:rsidR="6BA8C7FC" w:rsidRDefault="16D344A2" w:rsidP="6BA8C7FC">
            <w:r>
              <w:t>x</w:t>
            </w:r>
          </w:p>
        </w:tc>
      </w:tr>
      <w:tr w:rsidR="6BA8C7FC" w14:paraId="1BFE8C33"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4274D" w14:textId="23C14ECC" w:rsidR="6BA8C7FC" w:rsidRDefault="6BA8C7FC" w:rsidP="6BA8C7FC">
            <w:r w:rsidRPr="6BA8C7FC">
              <w:rPr>
                <w:rFonts w:ascii="Calibri" w:eastAsia="Calibri" w:hAnsi="Calibri" w:cs="Calibri"/>
                <w:color w:val="000000" w:themeColor="text1"/>
                <w:sz w:val="18"/>
                <w:szCs w:val="18"/>
              </w:rPr>
              <w:t>Cano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2D167" w14:textId="7A2AF878" w:rsidR="6BA8C7FC" w:rsidRDefault="6BA8C7FC" w:rsidP="6BA8C7FC">
            <w:r w:rsidRPr="6BA8C7FC">
              <w:rPr>
                <w:rFonts w:ascii="Calibri" w:eastAsia="Calibri" w:hAnsi="Calibri" w:cs="Calibri"/>
                <w:color w:val="000000" w:themeColor="text1"/>
                <w:sz w:val="18"/>
                <w:szCs w:val="18"/>
              </w:rPr>
              <w:t xml:space="preserve">Soler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DAB4A" w14:textId="09977765" w:rsidR="6BA8C7FC" w:rsidRDefault="6BA8C7FC" w:rsidP="6BA8C7FC">
            <w:r w:rsidRPr="6BA8C7FC">
              <w:rPr>
                <w:rFonts w:ascii="Calibri" w:eastAsia="Calibri" w:hAnsi="Calibri" w:cs="Calibri"/>
                <w:color w:val="000000" w:themeColor="text1"/>
                <w:sz w:val="18"/>
                <w:szCs w:val="18"/>
              </w:rPr>
              <w:t>Carmen</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030F9" w14:textId="719FEF5C" w:rsidR="6BA8C7FC" w:rsidRDefault="6BA8C7FC" w:rsidP="6BA8C7FC">
            <w:r w:rsidRPr="6BA8C7FC">
              <w:rPr>
                <w:rFonts w:ascii="Calibri" w:eastAsia="Calibri" w:hAnsi="Calibri" w:cs="Calibri"/>
                <w:color w:val="000000" w:themeColor="text1"/>
                <w:sz w:val="18"/>
                <w:szCs w:val="18"/>
              </w:rPr>
              <w:t>Hospital Universitario Torrecárdenas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4E12B03" w14:textId="78BF9258"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4C9F76F" w14:textId="253837C0"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5C6D8CDA" w14:textId="2E8FF010" w:rsidR="6BA8C7FC" w:rsidRDefault="16D344A2" w:rsidP="6BA8C7FC">
            <w:r>
              <w:t>x</w:t>
            </w:r>
          </w:p>
        </w:tc>
      </w:tr>
      <w:tr w:rsidR="6BA8C7FC" w14:paraId="6910AAB9"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95649" w14:textId="5CABDF24" w:rsidR="6BA8C7FC" w:rsidRDefault="6BA8C7FC" w:rsidP="6BA8C7FC">
            <w:r w:rsidRPr="6BA8C7FC">
              <w:rPr>
                <w:rFonts w:ascii="Calibri" w:eastAsia="Calibri" w:hAnsi="Calibri" w:cs="Calibri"/>
                <w:color w:val="000000" w:themeColor="text1"/>
                <w:sz w:val="18"/>
                <w:szCs w:val="18"/>
              </w:rPr>
              <w:t>De la Fuente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F4C29" w14:textId="0A68935F" w:rsidR="6BA8C7FC" w:rsidRDefault="6BA8C7FC" w:rsidP="6BA8C7FC">
            <w:r w:rsidRPr="6BA8C7FC">
              <w:rPr>
                <w:rFonts w:ascii="Calibri" w:eastAsia="Calibri" w:hAnsi="Calibri" w:cs="Calibri"/>
                <w:color w:val="000000" w:themeColor="text1"/>
                <w:sz w:val="18"/>
                <w:szCs w:val="18"/>
              </w:rPr>
              <w:t xml:space="preserve">Alonso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C1AD4" w14:textId="63D56F8E" w:rsidR="6BA8C7FC" w:rsidRDefault="6BA8C7FC" w:rsidP="6BA8C7FC">
            <w:r w:rsidRPr="6BA8C7FC">
              <w:rPr>
                <w:rFonts w:ascii="Calibri" w:eastAsia="Calibri" w:hAnsi="Calibri" w:cs="Calibri"/>
                <w:color w:val="000000" w:themeColor="text1"/>
                <w:sz w:val="18"/>
                <w:szCs w:val="18"/>
              </w:rPr>
              <w:t>Cristina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E4A4F" w14:textId="09A58E65" w:rsidR="6BA8C7FC" w:rsidRDefault="6BA8C7FC" w:rsidP="6BA8C7FC">
            <w:r w:rsidRPr="6BA8C7FC">
              <w:rPr>
                <w:rFonts w:ascii="Calibri" w:eastAsia="Calibri" w:hAnsi="Calibri" w:cs="Calibri"/>
                <w:color w:val="000000" w:themeColor="text1"/>
                <w:sz w:val="18"/>
                <w:szCs w:val="18"/>
              </w:rPr>
              <w:t>Hospital Universitario Puerta De Hierro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349C321" w14:textId="5C664775"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D97EB47" w14:textId="00CDE877"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6B0CADF" w14:textId="685E32C0" w:rsidR="6BA8C7FC" w:rsidRDefault="6BA8C7FC" w:rsidP="6BA8C7FC"/>
        </w:tc>
      </w:tr>
      <w:tr w:rsidR="6BA8C7FC" w14:paraId="6597A92F"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24BC6" w14:textId="5D0534DD" w:rsidR="6BA8C7FC" w:rsidRDefault="6BA8C7FC" w:rsidP="6BA8C7FC">
            <w:proofErr w:type="spellStart"/>
            <w:r w:rsidRPr="6BA8C7FC">
              <w:rPr>
                <w:rFonts w:ascii="Calibri" w:eastAsia="Calibri" w:hAnsi="Calibri" w:cs="Calibri"/>
                <w:color w:val="000000" w:themeColor="text1"/>
                <w:sz w:val="18"/>
                <w:szCs w:val="18"/>
              </w:rPr>
              <w:t>Dominguez</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EBA347" w14:textId="65F1C21D" w:rsidR="6BA8C7FC" w:rsidRDefault="6BA8C7FC" w:rsidP="6BA8C7FC">
            <w:proofErr w:type="spellStart"/>
            <w:r w:rsidRPr="6BA8C7FC">
              <w:rPr>
                <w:rFonts w:ascii="Calibri" w:eastAsia="Calibri" w:hAnsi="Calibri" w:cs="Calibri"/>
                <w:color w:val="000000" w:themeColor="text1"/>
                <w:sz w:val="18"/>
                <w:szCs w:val="18"/>
              </w:rPr>
              <w:t>Rullan</w:t>
            </w:r>
            <w:proofErr w:type="spellEnd"/>
            <w:r w:rsidRPr="6BA8C7FC">
              <w:rPr>
                <w:rFonts w:ascii="Calibri" w:eastAsia="Calibri" w:hAnsi="Calibri" w:cs="Calibri"/>
                <w:color w:val="000000" w:themeColor="text1"/>
                <w:sz w:val="18"/>
                <w:szCs w:val="18"/>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63EE4" w14:textId="30280599" w:rsidR="6BA8C7FC" w:rsidRDefault="6BA8C7FC" w:rsidP="6BA8C7FC">
            <w:proofErr w:type="spellStart"/>
            <w:r w:rsidRPr="6BA8C7FC">
              <w:rPr>
                <w:rFonts w:ascii="Calibri" w:eastAsia="Calibri" w:hAnsi="Calibri" w:cs="Calibri"/>
                <w:color w:val="000000" w:themeColor="text1"/>
                <w:sz w:val="18"/>
                <w:szCs w:val="18"/>
              </w:rPr>
              <w:t>Jose</w:t>
            </w:r>
            <w:proofErr w:type="spellEnd"/>
            <w:r w:rsidRPr="6BA8C7FC">
              <w:rPr>
                <w:rFonts w:ascii="Calibri" w:eastAsia="Calibri" w:hAnsi="Calibri" w:cs="Calibri"/>
                <w:color w:val="000000" w:themeColor="text1"/>
                <w:sz w:val="18"/>
                <w:szCs w:val="18"/>
              </w:rPr>
              <w:t xml:space="preserve"> Antonio</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81686" w14:textId="4905320B" w:rsidR="6BA8C7FC" w:rsidRDefault="6BA8C7FC" w:rsidP="6BA8C7FC">
            <w:r w:rsidRPr="6BA8C7FC">
              <w:rPr>
                <w:rFonts w:ascii="Calibri" w:eastAsia="Calibri" w:hAnsi="Calibri" w:cs="Calibri"/>
                <w:color w:val="000000" w:themeColor="text1"/>
                <w:sz w:val="18"/>
                <w:szCs w:val="18"/>
              </w:rPr>
              <w:t>Hospital Universitario Ramón y Cajal</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5486EFD" w14:textId="39FE720A"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DFA13AE" w14:textId="29F642B4"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6563E2EF" w14:textId="3937BA63" w:rsidR="6BA8C7FC" w:rsidRDefault="6BA8C7FC" w:rsidP="6BA8C7FC"/>
        </w:tc>
      </w:tr>
      <w:tr w:rsidR="6BA8C7FC" w14:paraId="791E64EB"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4B8D9" w14:textId="34E3C1D3" w:rsidR="6BA8C7FC" w:rsidRDefault="6BA8C7FC" w:rsidP="6BA8C7FC">
            <w:proofErr w:type="spellStart"/>
            <w:r w:rsidRPr="6BA8C7FC">
              <w:rPr>
                <w:rFonts w:ascii="Calibri" w:eastAsia="Calibri" w:hAnsi="Calibri" w:cs="Calibri"/>
                <w:color w:val="000000" w:themeColor="text1"/>
                <w:sz w:val="18"/>
                <w:szCs w:val="18"/>
              </w:rPr>
              <w:t>Ensunza</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64DFC" w14:textId="5CF76D60" w:rsidR="6BA8C7FC" w:rsidRDefault="6BA8C7FC" w:rsidP="6BA8C7FC">
            <w:proofErr w:type="spellStart"/>
            <w:r w:rsidRPr="6BA8C7FC">
              <w:rPr>
                <w:rFonts w:ascii="Calibri" w:eastAsia="Calibri" w:hAnsi="Calibri" w:cs="Calibri"/>
                <w:color w:val="000000" w:themeColor="text1"/>
                <w:sz w:val="18"/>
                <w:szCs w:val="18"/>
              </w:rPr>
              <w:t>Lamikiz</w:t>
            </w:r>
            <w:proofErr w:type="spellEnd"/>
            <w:r w:rsidRPr="6BA8C7FC">
              <w:rPr>
                <w:rFonts w:ascii="Calibri" w:eastAsia="Calibri" w:hAnsi="Calibri" w:cs="Calibri"/>
                <w:color w:val="000000" w:themeColor="text1"/>
                <w:sz w:val="18"/>
                <w:szCs w:val="18"/>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9F4FF8" w14:textId="4250432E" w:rsidR="6BA8C7FC" w:rsidRDefault="6BA8C7FC" w:rsidP="6BA8C7FC">
            <w:r w:rsidRPr="6BA8C7FC">
              <w:rPr>
                <w:rFonts w:ascii="Calibri" w:eastAsia="Calibri" w:hAnsi="Calibri" w:cs="Calibri"/>
                <w:color w:val="000000" w:themeColor="text1"/>
                <w:sz w:val="18"/>
                <w:szCs w:val="18"/>
              </w:rPr>
              <w:t>Pedro</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B762F" w14:textId="4A16708B" w:rsidR="6BA8C7FC" w:rsidRDefault="6BA8C7FC" w:rsidP="6BA8C7FC">
            <w:r w:rsidRPr="6BA8C7FC">
              <w:rPr>
                <w:rFonts w:ascii="Calibri" w:eastAsia="Calibri" w:hAnsi="Calibri" w:cs="Calibri"/>
                <w:color w:val="000000" w:themeColor="text1"/>
                <w:sz w:val="18"/>
                <w:szCs w:val="18"/>
              </w:rPr>
              <w:t>Hospital Universitario de Basurto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1C53C5E" w14:textId="17C3370F"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92E8E55" w14:textId="60C2444D"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65A4A50" w14:textId="7FF4B6E3" w:rsidR="6BA8C7FC" w:rsidRDefault="16D344A2" w:rsidP="6BA8C7FC">
            <w:r>
              <w:t>x</w:t>
            </w:r>
          </w:p>
        </w:tc>
      </w:tr>
      <w:tr w:rsidR="6BA8C7FC" w14:paraId="066EBF36"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0FC63" w14:textId="3EC17FDE" w:rsidR="6BA8C7FC" w:rsidRDefault="6BA8C7FC" w:rsidP="6BA8C7FC">
            <w:r w:rsidRPr="6BA8C7FC">
              <w:rPr>
                <w:rFonts w:ascii="Calibri" w:eastAsia="Calibri" w:hAnsi="Calibri" w:cs="Calibri"/>
                <w:color w:val="000000" w:themeColor="text1"/>
                <w:sz w:val="18"/>
                <w:szCs w:val="18"/>
              </w:rPr>
              <w:t>Expósito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44487" w14:textId="705514DB" w:rsidR="6BA8C7FC" w:rsidRDefault="6BA8C7FC" w:rsidP="6BA8C7FC">
            <w:r w:rsidRPr="6BA8C7FC">
              <w:rPr>
                <w:rFonts w:ascii="Calibri" w:eastAsia="Calibri" w:hAnsi="Calibri" w:cs="Calibri"/>
                <w:color w:val="000000" w:themeColor="text1"/>
                <w:sz w:val="18"/>
                <w:szCs w:val="18"/>
              </w:rPr>
              <w:t xml:space="preserve">Casas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38AEFA" w14:textId="2AD43E9B" w:rsidR="6BA8C7FC" w:rsidRDefault="6BA8C7FC" w:rsidP="6BA8C7FC">
            <w:proofErr w:type="spellStart"/>
            <w:r w:rsidRPr="6BA8C7FC">
              <w:rPr>
                <w:rFonts w:ascii="Calibri" w:eastAsia="Calibri" w:hAnsi="Calibri" w:cs="Calibri"/>
                <w:color w:val="000000" w:themeColor="text1"/>
                <w:sz w:val="18"/>
                <w:szCs w:val="18"/>
              </w:rPr>
              <w:t>Maria</w:t>
            </w:r>
            <w:proofErr w:type="spellEnd"/>
            <w:r w:rsidRPr="6BA8C7FC">
              <w:rPr>
                <w:rFonts w:ascii="Calibri" w:eastAsia="Calibri" w:hAnsi="Calibri" w:cs="Calibri"/>
                <w:color w:val="000000" w:themeColor="text1"/>
                <w:sz w:val="18"/>
                <w:szCs w:val="18"/>
              </w:rPr>
              <w:t xml:space="preserve"> José</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9DDA2" w14:textId="0F296CF8" w:rsidR="6BA8C7FC" w:rsidRDefault="6BA8C7FC" w:rsidP="6BA8C7FC">
            <w:r w:rsidRPr="6BA8C7FC">
              <w:rPr>
                <w:rFonts w:ascii="Calibri" w:eastAsia="Calibri" w:hAnsi="Calibri" w:cs="Calibri"/>
                <w:color w:val="000000" w:themeColor="text1"/>
                <w:sz w:val="18"/>
                <w:szCs w:val="18"/>
              </w:rPr>
              <w:t>Hospital Universitario de Fuenlabrada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D012CA2" w14:textId="395C8083"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CDC904E" w14:textId="7B794B97"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1DE0C102" w14:textId="3724024E" w:rsidR="6BA8C7FC" w:rsidRDefault="6BA8C7FC" w:rsidP="6BA8C7FC"/>
        </w:tc>
      </w:tr>
      <w:tr w:rsidR="6BA8C7FC" w14:paraId="1BACD7CA"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6F52E" w14:textId="439CE310" w:rsidR="6BA8C7FC" w:rsidRDefault="6BA8C7FC" w:rsidP="6BA8C7FC">
            <w:proofErr w:type="spellStart"/>
            <w:r w:rsidRPr="6BA8C7FC">
              <w:rPr>
                <w:rFonts w:ascii="Calibri" w:eastAsia="Calibri" w:hAnsi="Calibri" w:cs="Calibri"/>
                <w:color w:val="000000" w:themeColor="text1"/>
                <w:sz w:val="18"/>
                <w:szCs w:val="18"/>
              </w:rPr>
              <w:t>Fernandez</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5503C" w14:textId="050E1945" w:rsidR="6BA8C7FC" w:rsidRDefault="6BA8C7FC" w:rsidP="6BA8C7FC">
            <w:r w:rsidRPr="6BA8C7FC">
              <w:rPr>
                <w:rFonts w:ascii="Calibri" w:eastAsia="Calibri" w:hAnsi="Calibri" w:cs="Calibri"/>
                <w:color w:val="000000" w:themeColor="text1"/>
                <w:sz w:val="18"/>
                <w:szCs w:val="18"/>
              </w:rPr>
              <w:t xml:space="preserve">Alonso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A4C0E" w14:textId="4CFD00D2" w:rsidR="6BA8C7FC" w:rsidRDefault="6BA8C7FC" w:rsidP="6BA8C7FC">
            <w:r w:rsidRPr="6BA8C7FC">
              <w:rPr>
                <w:rFonts w:ascii="Calibri" w:eastAsia="Calibri" w:hAnsi="Calibri" w:cs="Calibri"/>
                <w:color w:val="000000" w:themeColor="text1"/>
                <w:sz w:val="18"/>
                <w:szCs w:val="18"/>
              </w:rPr>
              <w:t>Sandra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0C2C3" w14:textId="30F7870A" w:rsidR="6BA8C7FC" w:rsidRDefault="6BA8C7FC" w:rsidP="6BA8C7FC">
            <w:r w:rsidRPr="6BA8C7FC">
              <w:rPr>
                <w:rFonts w:ascii="Calibri" w:eastAsia="Calibri" w:hAnsi="Calibri" w:cs="Calibri"/>
                <w:color w:val="000000" w:themeColor="text1"/>
                <w:sz w:val="18"/>
                <w:szCs w:val="18"/>
              </w:rPr>
              <w:t>Hospital Universitario 12 de octubre</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6FD9F71" w14:textId="0B5FA5BB"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EF3A3B9" w14:textId="106B9C80"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537401A6" w14:textId="66FB3EC6" w:rsidR="6BA8C7FC" w:rsidRDefault="16D344A2" w:rsidP="0D5DEE66">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r>
      <w:tr w:rsidR="6BA8C7FC" w14:paraId="1B58150D"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44C649" w14:textId="4749D811" w:rsidR="6BA8C7FC" w:rsidRDefault="6BA8C7FC" w:rsidP="6BA8C7FC">
            <w:r w:rsidRPr="6BA8C7FC">
              <w:rPr>
                <w:rFonts w:ascii="Calibri" w:eastAsia="Calibri" w:hAnsi="Calibri" w:cs="Calibri"/>
                <w:color w:val="000000" w:themeColor="text1"/>
                <w:sz w:val="18"/>
                <w:szCs w:val="18"/>
              </w:rPr>
              <w:t>García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82FCF" w14:textId="1227D19C" w:rsidR="6BA8C7FC" w:rsidRDefault="6BA8C7FC" w:rsidP="6BA8C7FC">
            <w:r w:rsidRPr="6BA8C7FC">
              <w:rPr>
                <w:rFonts w:ascii="Calibri" w:eastAsia="Calibri" w:hAnsi="Calibri" w:cs="Calibri"/>
                <w:color w:val="000000" w:themeColor="text1"/>
                <w:sz w:val="18"/>
                <w:szCs w:val="18"/>
              </w:rPr>
              <w:t xml:space="preserve">Alonso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8BD6D" w14:textId="2D703476" w:rsidR="6BA8C7FC" w:rsidRDefault="6BA8C7FC" w:rsidP="6BA8C7FC">
            <w:r w:rsidRPr="6BA8C7FC">
              <w:rPr>
                <w:rFonts w:ascii="Calibri" w:eastAsia="Calibri" w:hAnsi="Calibri" w:cs="Calibri"/>
                <w:color w:val="000000" w:themeColor="text1"/>
                <w:sz w:val="18"/>
                <w:szCs w:val="18"/>
              </w:rPr>
              <w:t>Elena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4A008" w14:textId="4FB90791" w:rsidR="6BA8C7FC" w:rsidRDefault="6BA8C7FC" w:rsidP="6BA8C7FC">
            <w:r w:rsidRPr="6BA8C7FC">
              <w:rPr>
                <w:rFonts w:ascii="Calibri" w:eastAsia="Calibri" w:hAnsi="Calibri" w:cs="Calibri"/>
                <w:color w:val="000000" w:themeColor="text1"/>
                <w:sz w:val="18"/>
                <w:szCs w:val="18"/>
              </w:rPr>
              <w:t>Hospital Universitario de Lleida Arnau de Vilanova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06838D4" w14:textId="30464E6F"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CC89674" w14:textId="2C63B781"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5D6A800A" w14:textId="75DFDEFD" w:rsidR="6BA8C7FC" w:rsidRDefault="6BA8C7FC" w:rsidP="6BA8C7FC"/>
        </w:tc>
      </w:tr>
      <w:tr w:rsidR="6BA8C7FC" w14:paraId="575AAEAF"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CCB38" w14:textId="4A6D5C39" w:rsidR="6BA8C7FC" w:rsidRDefault="6BA8C7FC" w:rsidP="6BA8C7FC">
            <w:proofErr w:type="spellStart"/>
            <w:r w:rsidRPr="6BA8C7FC">
              <w:rPr>
                <w:rFonts w:ascii="Calibri" w:eastAsia="Calibri" w:hAnsi="Calibri" w:cs="Calibri"/>
                <w:color w:val="000000" w:themeColor="text1"/>
                <w:sz w:val="18"/>
                <w:szCs w:val="18"/>
              </w:rPr>
              <w:t>Gnecchi</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01ED" w14:textId="683A5D8B" w:rsidR="6BA8C7FC" w:rsidRDefault="6BA8C7FC" w:rsidP="6BA8C7FC">
            <w:r w:rsidRPr="6BA8C7FC">
              <w:rPr>
                <w:rFonts w:ascii="Calibri" w:eastAsia="Calibri" w:hAnsi="Calibri" w:cs="Calibri"/>
                <w:color w:val="000000" w:themeColor="text1"/>
                <w:sz w:val="18"/>
                <w:szCs w:val="18"/>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D98E2" w14:textId="7033BA4D" w:rsidR="6BA8C7FC" w:rsidRDefault="6BA8C7FC" w:rsidP="6BA8C7FC">
            <w:r w:rsidRPr="6BA8C7FC">
              <w:rPr>
                <w:rFonts w:ascii="Calibri" w:eastAsia="Calibri" w:hAnsi="Calibri" w:cs="Calibri"/>
                <w:color w:val="000000" w:themeColor="text1"/>
                <w:sz w:val="18"/>
                <w:szCs w:val="18"/>
              </w:rPr>
              <w:t>Marta Isabel</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283752" w14:textId="2C707768" w:rsidR="6BA8C7FC" w:rsidRDefault="6BA8C7FC" w:rsidP="6BA8C7FC">
            <w:r w:rsidRPr="6BA8C7FC">
              <w:rPr>
                <w:rFonts w:ascii="Calibri" w:eastAsia="Calibri" w:hAnsi="Calibri" w:cs="Calibri"/>
                <w:color w:val="000000" w:themeColor="text1"/>
                <w:sz w:val="18"/>
                <w:szCs w:val="18"/>
              </w:rPr>
              <w:t>Hospital Universitario de Basurto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777EF4D" w14:textId="3CE73D83"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246B77A" w14:textId="0883A1EA"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0CEE5A64" w14:textId="59F70416" w:rsidR="6BA8C7FC" w:rsidRDefault="16D344A2" w:rsidP="0D5DEE66">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r>
      <w:tr w:rsidR="6BA8C7FC" w14:paraId="23781ADF"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2D932" w14:textId="28125231" w:rsidR="6BA8C7FC" w:rsidRDefault="6BA8C7FC" w:rsidP="6BA8C7FC">
            <w:proofErr w:type="spellStart"/>
            <w:r w:rsidRPr="6BA8C7FC">
              <w:rPr>
                <w:rFonts w:ascii="Calibri" w:eastAsia="Calibri" w:hAnsi="Calibri" w:cs="Calibri"/>
                <w:color w:val="000000" w:themeColor="text1"/>
                <w:sz w:val="18"/>
                <w:szCs w:val="18"/>
              </w:rPr>
              <w:t>Gonzalez</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B3FAD" w14:textId="34E5669D" w:rsidR="6BA8C7FC" w:rsidRDefault="6BA8C7FC" w:rsidP="6BA8C7FC">
            <w:r w:rsidRPr="6BA8C7FC">
              <w:rPr>
                <w:rFonts w:ascii="Calibri" w:eastAsia="Calibri" w:hAnsi="Calibri" w:cs="Calibri"/>
                <w:color w:val="000000" w:themeColor="text1"/>
                <w:sz w:val="18"/>
                <w:szCs w:val="18"/>
              </w:rPr>
              <w:t xml:space="preserve">San Segundo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2FADA5" w14:textId="592E1907" w:rsidR="6BA8C7FC" w:rsidRDefault="6BA8C7FC" w:rsidP="6BA8C7FC">
            <w:r w:rsidRPr="6BA8C7FC">
              <w:rPr>
                <w:rFonts w:ascii="Calibri" w:eastAsia="Calibri" w:hAnsi="Calibri" w:cs="Calibri"/>
                <w:color w:val="000000" w:themeColor="text1"/>
                <w:sz w:val="18"/>
                <w:szCs w:val="18"/>
              </w:rPr>
              <w:t>Carmen</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30BB8" w14:textId="17015AEF" w:rsidR="6BA8C7FC" w:rsidRDefault="6BA8C7FC" w:rsidP="6BA8C7FC">
            <w:r w:rsidRPr="6BA8C7FC">
              <w:rPr>
                <w:rFonts w:ascii="Calibri" w:eastAsia="Calibri" w:hAnsi="Calibri" w:cs="Calibri"/>
                <w:color w:val="000000" w:themeColor="text1"/>
                <w:sz w:val="18"/>
                <w:szCs w:val="18"/>
              </w:rPr>
              <w:t>Hospital General Universitario Gregorio Marañón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723BAEF" w14:textId="02F4E7CA"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A3F29B6" w14:textId="55AF9707"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025F1509" w14:textId="0E2FAA94" w:rsidR="6BA8C7FC" w:rsidRDefault="6BA8C7FC" w:rsidP="6BA8C7FC"/>
        </w:tc>
      </w:tr>
      <w:tr w:rsidR="6BA8C7FC" w14:paraId="54781C41"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52076" w14:textId="14A72311" w:rsidR="6BA8C7FC" w:rsidRDefault="6BA8C7FC" w:rsidP="6BA8C7FC">
            <w:r w:rsidRPr="6BA8C7FC">
              <w:rPr>
                <w:rFonts w:ascii="Calibri" w:eastAsia="Calibri" w:hAnsi="Calibri" w:cs="Calibri"/>
                <w:color w:val="000000" w:themeColor="text1"/>
                <w:sz w:val="18"/>
                <w:szCs w:val="18"/>
              </w:rPr>
              <w:t>Lasso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ED5AD" w14:textId="227AB6AB" w:rsidR="6BA8C7FC" w:rsidRDefault="6BA8C7FC" w:rsidP="6BA8C7FC">
            <w:r w:rsidRPr="6BA8C7FC">
              <w:rPr>
                <w:rFonts w:ascii="Calibri" w:eastAsia="Calibri" w:hAnsi="Calibri" w:cs="Calibri"/>
                <w:color w:val="000000" w:themeColor="text1"/>
                <w:sz w:val="18"/>
                <w:szCs w:val="18"/>
              </w:rPr>
              <w:t xml:space="preserve">Varela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C5BCE" w14:textId="17AFAB2D" w:rsidR="6BA8C7FC" w:rsidRDefault="6BA8C7FC" w:rsidP="6BA8C7FC">
            <w:r w:rsidRPr="6BA8C7FC">
              <w:rPr>
                <w:rFonts w:ascii="Calibri" w:eastAsia="Calibri" w:hAnsi="Calibri" w:cs="Calibri"/>
                <w:color w:val="000000" w:themeColor="text1"/>
                <w:sz w:val="18"/>
                <w:szCs w:val="18"/>
              </w:rPr>
              <w:t>Aurora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23748" w14:textId="59115724" w:rsidR="6BA8C7FC" w:rsidRDefault="6BA8C7FC" w:rsidP="6BA8C7FC">
            <w:r w:rsidRPr="6BA8C7FC">
              <w:rPr>
                <w:rFonts w:ascii="Calibri" w:eastAsia="Calibri" w:hAnsi="Calibri" w:cs="Calibri"/>
                <w:color w:val="000000" w:themeColor="text1"/>
                <w:sz w:val="18"/>
                <w:szCs w:val="18"/>
              </w:rPr>
              <w:t>Hospital Universitario de Cruces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490C28F" w14:textId="5DBD652B"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220A589" w14:textId="14A6CAC3"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724285FE" w14:textId="2285C3FB" w:rsidR="6BA8C7FC" w:rsidRDefault="16D344A2" w:rsidP="6BA8C7FC">
            <w:r>
              <w:t>x</w:t>
            </w:r>
          </w:p>
        </w:tc>
      </w:tr>
      <w:tr w:rsidR="6BA8C7FC" w14:paraId="7EFE6913"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332C2" w14:textId="3B439B6A" w:rsidR="6BA8C7FC" w:rsidRDefault="6BA8C7FC" w:rsidP="6BA8C7FC">
            <w:r w:rsidRPr="6BA8C7FC">
              <w:rPr>
                <w:rFonts w:ascii="Calibri" w:eastAsia="Calibri" w:hAnsi="Calibri" w:cs="Calibri"/>
                <w:color w:val="000000" w:themeColor="text1"/>
                <w:sz w:val="18"/>
                <w:szCs w:val="18"/>
              </w:rPr>
              <w:t>Manchón</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F7233" w14:textId="7ED241A1" w:rsidR="6BA8C7FC" w:rsidRDefault="6BA8C7FC" w:rsidP="6BA8C7FC">
            <w:r w:rsidRPr="6BA8C7FC">
              <w:rPr>
                <w:rFonts w:ascii="Calibri" w:eastAsia="Calibri" w:hAnsi="Calibri" w:cs="Calibri"/>
                <w:color w:val="000000" w:themeColor="text1"/>
                <w:sz w:val="18"/>
                <w:szCs w:val="18"/>
              </w:rPr>
              <w:t>Asenjo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70616" w14:textId="1B2A6062" w:rsidR="6BA8C7FC" w:rsidRDefault="6BA8C7FC" w:rsidP="6BA8C7FC">
            <w:r w:rsidRPr="6BA8C7FC">
              <w:rPr>
                <w:rFonts w:ascii="Calibri" w:eastAsia="Calibri" w:hAnsi="Calibri" w:cs="Calibri"/>
                <w:color w:val="000000" w:themeColor="text1"/>
                <w:sz w:val="18"/>
                <w:szCs w:val="18"/>
              </w:rPr>
              <w:t>Roberto Jesús</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4F757" w14:textId="7A91A719" w:rsidR="6BA8C7FC" w:rsidRDefault="6BA8C7FC" w:rsidP="6BA8C7FC">
            <w:r w:rsidRPr="6BA8C7FC">
              <w:rPr>
                <w:rFonts w:ascii="Calibri" w:eastAsia="Calibri" w:hAnsi="Calibri" w:cs="Calibri"/>
                <w:color w:val="000000" w:themeColor="text1"/>
                <w:sz w:val="18"/>
                <w:szCs w:val="18"/>
              </w:rPr>
              <w:t>CENTRO ONCOLOGICO DE VILA REAL</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FC7505D" w14:textId="705888C8"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11E0678" w14:textId="179C0020"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66D55FF1" w14:textId="45DF03A7" w:rsidR="6BA8C7FC" w:rsidRDefault="6BA8C7FC" w:rsidP="6BA8C7FC"/>
        </w:tc>
      </w:tr>
      <w:tr w:rsidR="6BA8C7FC" w14:paraId="5C8468EC"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7CA9D" w14:textId="0D1BD17A" w:rsidR="6BA8C7FC" w:rsidRDefault="6BA8C7FC" w:rsidP="6BA8C7FC">
            <w:r w:rsidRPr="6BA8C7FC">
              <w:rPr>
                <w:rFonts w:ascii="Calibri" w:eastAsia="Calibri" w:hAnsi="Calibri" w:cs="Calibri"/>
                <w:sz w:val="18"/>
                <w:szCs w:val="18"/>
              </w:rPr>
              <w:t xml:space="preserve">Martín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716BFD" w14:textId="7868221A" w:rsidR="6BA8C7FC" w:rsidRDefault="6BA8C7FC" w:rsidP="6BA8C7FC">
            <w:proofErr w:type="spellStart"/>
            <w:r w:rsidRPr="6BA8C7FC">
              <w:rPr>
                <w:rFonts w:ascii="Calibri" w:eastAsia="Calibri" w:hAnsi="Calibri" w:cs="Calibri"/>
                <w:sz w:val="18"/>
                <w:szCs w:val="18"/>
              </w:rPr>
              <w:t>Vazquez</w:t>
            </w:r>
            <w:proofErr w:type="spellEnd"/>
            <w:r w:rsidRPr="6BA8C7FC">
              <w:rPr>
                <w:rFonts w:ascii="Calibri" w:eastAsia="Calibri" w:hAnsi="Calibri" w:cs="Calibri"/>
                <w:sz w:val="18"/>
                <w:szCs w:val="18"/>
              </w:rPr>
              <w:t xml:space="preserv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8DBA5" w14:textId="419313FD" w:rsidR="6BA8C7FC" w:rsidRDefault="6BA8C7FC" w:rsidP="6BA8C7FC">
            <w:r w:rsidRPr="6BA8C7FC">
              <w:rPr>
                <w:rFonts w:ascii="Calibri" w:eastAsia="Calibri" w:hAnsi="Calibri" w:cs="Calibri"/>
                <w:sz w:val="18"/>
                <w:szCs w:val="18"/>
              </w:rPr>
              <w:t>María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F376D" w14:textId="0F5C2426" w:rsidR="6BA8C7FC" w:rsidRDefault="6BA8C7FC" w:rsidP="6BA8C7FC">
            <w:r w:rsidRPr="6BA8C7FC">
              <w:rPr>
                <w:rFonts w:ascii="Calibri" w:eastAsia="Calibri" w:hAnsi="Calibri" w:cs="Calibri"/>
                <w:sz w:val="18"/>
                <w:szCs w:val="18"/>
              </w:rPr>
              <w:t>Hospital Universitario Virgen de las Nieves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8A7D322" w14:textId="02BF6D45"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3CD50B3" w14:textId="3904A875"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61990210" w14:textId="64896F72" w:rsidR="6BA8C7FC" w:rsidRDefault="16D344A2" w:rsidP="6BA8C7FC">
            <w:r>
              <w:t>x</w:t>
            </w:r>
          </w:p>
        </w:tc>
      </w:tr>
      <w:tr w:rsidR="6BA8C7FC" w14:paraId="7BB58978"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19C45" w14:textId="3ED948AE" w:rsidR="6BA8C7FC" w:rsidRDefault="6BA8C7FC" w:rsidP="6BA8C7FC">
            <w:proofErr w:type="spellStart"/>
            <w:r w:rsidRPr="6BA8C7FC">
              <w:rPr>
                <w:rFonts w:ascii="Calibri" w:eastAsia="Calibri" w:hAnsi="Calibri" w:cs="Calibri"/>
                <w:color w:val="000000" w:themeColor="text1"/>
                <w:sz w:val="18"/>
                <w:szCs w:val="18"/>
              </w:rPr>
              <w:t>Meiriño</w:t>
            </w:r>
            <w:proofErr w:type="spellEnd"/>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E2926" w14:textId="2D2C3421" w:rsidR="6BA8C7FC" w:rsidRDefault="6BA8C7FC" w:rsidP="6BA8C7FC">
            <w:r w:rsidRPr="6BA8C7FC">
              <w:rPr>
                <w:rFonts w:ascii="Calibri" w:eastAsia="Calibri" w:hAnsi="Calibri" w:cs="Calibri"/>
                <w:color w:val="000000" w:themeColor="text1"/>
                <w:sz w:val="18"/>
                <w:szCs w:val="18"/>
              </w:rPr>
              <w:t xml:space="preserve">Seoane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86615" w14:textId="495C9EF4" w:rsidR="6BA8C7FC" w:rsidRDefault="6BA8C7FC" w:rsidP="6BA8C7FC">
            <w:r w:rsidRPr="6BA8C7FC">
              <w:rPr>
                <w:rFonts w:ascii="Calibri" w:eastAsia="Calibri" w:hAnsi="Calibri" w:cs="Calibri"/>
                <w:color w:val="000000" w:themeColor="text1"/>
                <w:sz w:val="18"/>
                <w:szCs w:val="18"/>
              </w:rPr>
              <w:t>Rosa María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A8BB7" w14:textId="5CB99B95" w:rsidR="6BA8C7FC" w:rsidRDefault="6BA8C7FC" w:rsidP="6BA8C7FC">
            <w:proofErr w:type="spellStart"/>
            <w:r w:rsidRPr="6BA8C7FC">
              <w:rPr>
                <w:rFonts w:ascii="Calibri" w:eastAsia="Calibri" w:hAnsi="Calibri" w:cs="Calibri"/>
                <w:color w:val="000000" w:themeColor="text1"/>
                <w:sz w:val="18"/>
                <w:szCs w:val="18"/>
              </w:rPr>
              <w:t>Clinica</w:t>
            </w:r>
            <w:proofErr w:type="spellEnd"/>
            <w:r w:rsidRPr="6BA8C7FC">
              <w:rPr>
                <w:rFonts w:ascii="Calibri" w:eastAsia="Calibri" w:hAnsi="Calibri" w:cs="Calibri"/>
                <w:color w:val="000000" w:themeColor="text1"/>
                <w:sz w:val="18"/>
                <w:szCs w:val="18"/>
              </w:rPr>
              <w:t xml:space="preserve"> Universidad de Navarra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B8A4FB9" w14:textId="36275E39" w:rsidR="6BA8C7FC" w:rsidRDefault="6BA8C7FC" w:rsidP="0D5DEE66">
            <w:pPr>
              <w:rPr>
                <w:rFonts w:ascii="Calibri" w:eastAsia="Calibri" w:hAnsi="Calibri" w:cs="Calibri"/>
                <w:color w:val="000000" w:themeColor="text1"/>
                <w:sz w:val="18"/>
                <w:szCs w:val="18"/>
              </w:rPr>
            </w:pP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76BBB63" w14:textId="2C0425B5"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303E70F" w14:textId="15EEAA7A" w:rsidR="6BA8C7FC" w:rsidRDefault="16D344A2" w:rsidP="6BA8C7FC">
            <w:r>
              <w:t>x</w:t>
            </w:r>
          </w:p>
        </w:tc>
      </w:tr>
      <w:tr w:rsidR="6BA8C7FC" w14:paraId="4A7149B2"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4D4DC" w14:textId="4EBE26A7" w:rsidR="6BA8C7FC" w:rsidRDefault="6BA8C7FC" w:rsidP="6BA8C7FC">
            <w:r w:rsidRPr="6BA8C7FC">
              <w:rPr>
                <w:rFonts w:ascii="Calibri" w:eastAsia="Calibri" w:hAnsi="Calibri" w:cs="Calibri"/>
                <w:color w:val="000000" w:themeColor="text1"/>
                <w:sz w:val="18"/>
                <w:szCs w:val="18"/>
              </w:rPr>
              <w:t>Mestre</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C4EC47" w14:textId="32AF921E" w:rsidR="6BA8C7FC" w:rsidRDefault="6BA8C7FC" w:rsidP="6BA8C7FC">
            <w:r w:rsidRPr="6BA8C7FC">
              <w:rPr>
                <w:rFonts w:ascii="Calibri" w:eastAsia="Calibri" w:hAnsi="Calibri" w:cs="Calibri"/>
                <w:color w:val="000000" w:themeColor="text1"/>
                <w:sz w:val="18"/>
                <w:szCs w:val="18"/>
              </w:rPr>
              <w:t xml:space="preserve">Mestre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1264F" w14:textId="566A77F3" w:rsidR="6BA8C7FC" w:rsidRDefault="6BA8C7FC" w:rsidP="6BA8C7FC">
            <w:r w:rsidRPr="6BA8C7FC">
              <w:rPr>
                <w:rFonts w:ascii="Calibri" w:eastAsia="Calibri" w:hAnsi="Calibri" w:cs="Calibri"/>
                <w:color w:val="000000" w:themeColor="text1"/>
                <w:sz w:val="18"/>
                <w:szCs w:val="18"/>
              </w:rPr>
              <w:t>Francisco Jesús</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E660E" w14:textId="126C5CA8" w:rsidR="6BA8C7FC" w:rsidRDefault="6BA8C7FC" w:rsidP="6BA8C7FC">
            <w:r w:rsidRPr="6BA8C7FC">
              <w:rPr>
                <w:rFonts w:ascii="Calibri" w:eastAsia="Calibri" w:hAnsi="Calibri" w:cs="Calibri"/>
                <w:color w:val="000000" w:themeColor="text1"/>
                <w:sz w:val="18"/>
                <w:szCs w:val="18"/>
              </w:rPr>
              <w:t xml:space="preserve">Hospital Universitario Son </w:t>
            </w:r>
            <w:proofErr w:type="spellStart"/>
            <w:r w:rsidRPr="6BA8C7FC">
              <w:rPr>
                <w:rFonts w:ascii="Calibri" w:eastAsia="Calibri" w:hAnsi="Calibri" w:cs="Calibri"/>
                <w:color w:val="000000" w:themeColor="text1"/>
                <w:sz w:val="18"/>
                <w:szCs w:val="18"/>
              </w:rPr>
              <w:t>Espases</w:t>
            </w:r>
            <w:proofErr w:type="spellEnd"/>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D75B252" w14:textId="48AF3263"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2B2DF99" w14:textId="52B6C4F8"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9B3B705" w14:textId="4153E3EA" w:rsidR="6BA8C7FC" w:rsidRDefault="16D344A2" w:rsidP="6BA8C7FC">
            <w:r>
              <w:t>x</w:t>
            </w:r>
          </w:p>
        </w:tc>
      </w:tr>
      <w:tr w:rsidR="6BA8C7FC" w14:paraId="643A65AC"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645A82" w14:textId="621F57A4" w:rsidR="6BA8C7FC" w:rsidRDefault="6BA8C7FC" w:rsidP="6BA8C7FC">
            <w:r w:rsidRPr="6BA8C7FC">
              <w:rPr>
                <w:rFonts w:ascii="Calibri" w:eastAsia="Calibri" w:hAnsi="Calibri" w:cs="Calibri"/>
                <w:color w:val="000000" w:themeColor="text1"/>
                <w:sz w:val="18"/>
                <w:szCs w:val="18"/>
              </w:rPr>
              <w:t>Miralles</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0AC1C" w14:textId="05B7A045" w:rsidR="6BA8C7FC" w:rsidRDefault="6BA8C7FC" w:rsidP="6BA8C7FC">
            <w:r w:rsidRPr="6BA8C7FC">
              <w:rPr>
                <w:rFonts w:ascii="Calibri" w:eastAsia="Calibri" w:hAnsi="Calibri" w:cs="Calibri"/>
                <w:color w:val="000000" w:themeColor="text1"/>
                <w:sz w:val="18"/>
                <w:szCs w:val="18"/>
              </w:rPr>
              <w:t xml:space="preserve">Olivar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5422F0" w14:textId="7061352B" w:rsidR="6BA8C7FC" w:rsidRDefault="6BA8C7FC" w:rsidP="6BA8C7FC">
            <w:r w:rsidRPr="6BA8C7FC">
              <w:rPr>
                <w:rFonts w:ascii="Calibri" w:eastAsia="Calibri" w:hAnsi="Calibri" w:cs="Calibri"/>
                <w:color w:val="000000" w:themeColor="text1"/>
                <w:sz w:val="18"/>
                <w:szCs w:val="18"/>
              </w:rPr>
              <w:t>Lara María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B64EA" w14:textId="71469795" w:rsidR="6BA8C7FC" w:rsidRDefault="6BA8C7FC" w:rsidP="6BA8C7FC">
            <w:r w:rsidRPr="6BA8C7FC">
              <w:rPr>
                <w:rFonts w:ascii="Calibri" w:eastAsia="Calibri" w:hAnsi="Calibri" w:cs="Calibri"/>
                <w:color w:val="000000" w:themeColor="text1"/>
                <w:sz w:val="18"/>
                <w:szCs w:val="18"/>
              </w:rPr>
              <w:t xml:space="preserve">Hospital </w:t>
            </w:r>
            <w:proofErr w:type="gramStart"/>
            <w:r w:rsidRPr="6BA8C7FC">
              <w:rPr>
                <w:rFonts w:ascii="Calibri" w:eastAsia="Calibri" w:hAnsi="Calibri" w:cs="Calibri"/>
                <w:color w:val="000000" w:themeColor="text1"/>
                <w:sz w:val="18"/>
                <w:szCs w:val="18"/>
              </w:rPr>
              <w:t>Universitario  La</w:t>
            </w:r>
            <w:proofErr w:type="gramEnd"/>
            <w:r w:rsidRPr="6BA8C7FC">
              <w:rPr>
                <w:rFonts w:ascii="Calibri" w:eastAsia="Calibri" w:hAnsi="Calibri" w:cs="Calibri"/>
                <w:color w:val="000000" w:themeColor="text1"/>
                <w:sz w:val="18"/>
                <w:szCs w:val="18"/>
              </w:rPr>
              <w:t xml:space="preserve"> Paz</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82FE837" w14:textId="767C8565" w:rsidR="6BA8C7FC" w:rsidRDefault="16D344A2" w:rsidP="0D5DEE66">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5F5046F" w14:textId="49A94E9E"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75B438BA" w14:textId="042CE712" w:rsidR="6BA8C7FC" w:rsidRDefault="6BA8C7FC" w:rsidP="6BA8C7FC"/>
        </w:tc>
      </w:tr>
      <w:tr w:rsidR="6BA8C7FC" w14:paraId="4B8E06CB"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628347" w14:textId="0766F755" w:rsidR="6BA8C7FC" w:rsidRDefault="6BA8C7FC" w:rsidP="6BA8C7FC">
            <w:r w:rsidRPr="6BA8C7FC">
              <w:rPr>
                <w:rFonts w:ascii="Calibri" w:eastAsia="Calibri" w:hAnsi="Calibri" w:cs="Calibri"/>
                <w:color w:val="000000" w:themeColor="text1"/>
                <w:sz w:val="18"/>
                <w:szCs w:val="18"/>
              </w:rPr>
              <w:lastRenderedPageBreak/>
              <w:t>Moreno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25746" w14:textId="55FF1D1D" w:rsidR="6BA8C7FC" w:rsidRDefault="6BA8C7FC" w:rsidP="6BA8C7FC">
            <w:r w:rsidRPr="6BA8C7FC">
              <w:rPr>
                <w:rFonts w:ascii="Calibri" w:eastAsia="Calibri" w:hAnsi="Calibri" w:cs="Calibri"/>
                <w:color w:val="000000" w:themeColor="text1"/>
                <w:sz w:val="18"/>
                <w:szCs w:val="18"/>
              </w:rPr>
              <w:t xml:space="preserve">Jiménez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3A04B" w14:textId="1E1405AD" w:rsidR="6BA8C7FC" w:rsidRDefault="6BA8C7FC" w:rsidP="6BA8C7FC">
            <w:r w:rsidRPr="6BA8C7FC">
              <w:rPr>
                <w:rFonts w:ascii="Calibri" w:eastAsia="Calibri" w:hAnsi="Calibri" w:cs="Calibri"/>
                <w:color w:val="000000" w:themeColor="text1"/>
                <w:sz w:val="18"/>
                <w:szCs w:val="18"/>
              </w:rPr>
              <w:t>Marta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32C77" w14:textId="2E924A9A" w:rsidR="6BA8C7FC" w:rsidRDefault="6BA8C7FC" w:rsidP="6BA8C7FC">
            <w:r w:rsidRPr="6BA8C7FC">
              <w:rPr>
                <w:rFonts w:ascii="Calibri" w:eastAsia="Calibri" w:hAnsi="Calibri" w:cs="Calibri"/>
                <w:color w:val="000000" w:themeColor="text1"/>
                <w:sz w:val="18"/>
                <w:szCs w:val="18"/>
              </w:rPr>
              <w:t>Clínica Universitaria de Navarra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B826D8D" w14:textId="1A88EA44"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E25A595" w14:textId="69C3E083"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4DD4E2E" w14:textId="2E1B147D" w:rsidR="6BA8C7FC" w:rsidRDefault="16D344A2" w:rsidP="6BA8C7FC">
            <w:r>
              <w:t>x</w:t>
            </w:r>
          </w:p>
        </w:tc>
      </w:tr>
      <w:tr w:rsidR="6BA8C7FC" w14:paraId="3D5A5E26"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C1D3F" w14:textId="6AD2E6A1" w:rsidR="6BA8C7FC" w:rsidRDefault="6BA8C7FC" w:rsidP="6BA8C7FC">
            <w:r w:rsidRPr="6BA8C7FC">
              <w:rPr>
                <w:rFonts w:ascii="Calibri" w:eastAsia="Calibri" w:hAnsi="Calibri" w:cs="Calibri"/>
                <w:color w:val="000000" w:themeColor="text1"/>
                <w:sz w:val="18"/>
                <w:szCs w:val="18"/>
              </w:rPr>
              <w:t>Morillo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8CDDA" w14:textId="01A51400" w:rsidR="6BA8C7FC" w:rsidRDefault="6BA8C7FC" w:rsidP="6BA8C7FC">
            <w:r w:rsidRPr="6BA8C7FC">
              <w:rPr>
                <w:rFonts w:ascii="Calibri" w:eastAsia="Calibri" w:hAnsi="Calibri" w:cs="Calibri"/>
                <w:color w:val="000000" w:themeColor="text1"/>
                <w:sz w:val="18"/>
                <w:szCs w:val="18"/>
              </w:rPr>
              <w:t xml:space="preserve">Macías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F9297" w14:textId="3CD83EDD" w:rsidR="6BA8C7FC" w:rsidRDefault="6BA8C7FC" w:rsidP="6BA8C7FC">
            <w:r w:rsidRPr="6BA8C7FC">
              <w:rPr>
                <w:rFonts w:ascii="Calibri" w:eastAsia="Calibri" w:hAnsi="Calibri" w:cs="Calibri"/>
                <w:color w:val="000000" w:themeColor="text1"/>
                <w:sz w:val="18"/>
                <w:szCs w:val="18"/>
              </w:rPr>
              <w:t>Virginia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8C1B9C" w14:textId="32680B56" w:rsidR="6BA8C7FC" w:rsidRDefault="6BA8C7FC" w:rsidP="6BA8C7FC">
            <w:r w:rsidRPr="6BA8C7FC">
              <w:rPr>
                <w:rFonts w:ascii="Calibri" w:eastAsia="Calibri" w:hAnsi="Calibri" w:cs="Calibri"/>
                <w:color w:val="000000" w:themeColor="text1"/>
                <w:sz w:val="18"/>
                <w:szCs w:val="18"/>
              </w:rPr>
              <w:t xml:space="preserve">Consorcio Hospital Provincial de Castellón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1C148B8" w14:textId="71522EA8" w:rsidR="6BA8C7FC" w:rsidRDefault="16D344A2" w:rsidP="0D5DEE66">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AAD26BE" w14:textId="5CD0F297"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2D3EC1FE" w14:textId="11900308" w:rsidR="6BA8C7FC" w:rsidRDefault="6BA8C7FC" w:rsidP="6BA8C7FC"/>
        </w:tc>
      </w:tr>
      <w:tr w:rsidR="6BA8C7FC" w14:paraId="07187DE4"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B8BE8" w14:textId="3E2383B7" w:rsidR="6BA8C7FC" w:rsidRDefault="6BA8C7FC" w:rsidP="6BA8C7FC">
            <w:r w:rsidRPr="6BA8C7FC">
              <w:rPr>
                <w:rFonts w:ascii="Calibri" w:eastAsia="Calibri" w:hAnsi="Calibri" w:cs="Calibri"/>
                <w:sz w:val="18"/>
                <w:szCs w:val="18"/>
              </w:rPr>
              <w:t xml:space="preserve">Nicolás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41FAD" w14:textId="0B3B19AC" w:rsidR="6BA8C7FC" w:rsidRDefault="6BA8C7FC" w:rsidP="6BA8C7FC">
            <w:r w:rsidRPr="6BA8C7FC">
              <w:rPr>
                <w:rFonts w:ascii="Calibri" w:eastAsia="Calibri" w:hAnsi="Calibri" w:cs="Calibri"/>
                <w:sz w:val="18"/>
                <w:szCs w:val="18"/>
              </w:rPr>
              <w:t>Boluda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0738A" w14:textId="53F2270B" w:rsidR="6BA8C7FC" w:rsidRDefault="6BA8C7FC" w:rsidP="6BA8C7FC">
            <w:r w:rsidRPr="6BA8C7FC">
              <w:rPr>
                <w:rFonts w:ascii="Calibri" w:eastAsia="Calibri" w:hAnsi="Calibri" w:cs="Calibri"/>
                <w:sz w:val="18"/>
                <w:szCs w:val="18"/>
              </w:rPr>
              <w:t>Celia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CEBA0" w14:textId="408E4CD1" w:rsidR="6BA8C7FC" w:rsidRDefault="6BA8C7FC" w:rsidP="6BA8C7FC">
            <w:r w:rsidRPr="6BA8C7FC">
              <w:rPr>
                <w:rFonts w:ascii="Calibri" w:eastAsia="Calibri" w:hAnsi="Calibri" w:cs="Calibri"/>
                <w:sz w:val="18"/>
                <w:szCs w:val="18"/>
              </w:rPr>
              <w:t xml:space="preserve">Hospital Universitario de Salamanca </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D48BCA9" w14:textId="010FA152"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44FBA13" w14:textId="6F7F4890"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65309FE" w14:textId="6823CF13" w:rsidR="6BA8C7FC" w:rsidRDefault="16D344A2" w:rsidP="6BA8C7FC">
            <w:r>
              <w:t>x</w:t>
            </w:r>
          </w:p>
        </w:tc>
      </w:tr>
      <w:tr w:rsidR="6BA8C7FC" w14:paraId="36787C19"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B2B99" w14:textId="49477FFE" w:rsidR="6BA8C7FC" w:rsidRDefault="6BA8C7FC" w:rsidP="6BA8C7FC">
            <w:r w:rsidRPr="6BA8C7FC">
              <w:rPr>
                <w:rFonts w:ascii="Calibri" w:eastAsia="Calibri" w:hAnsi="Calibri" w:cs="Calibri"/>
                <w:sz w:val="18"/>
                <w:szCs w:val="18"/>
              </w:rPr>
              <w:t xml:space="preserve">Palomas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B40C28" w14:textId="3B0B8BC3" w:rsidR="6BA8C7FC" w:rsidRDefault="6BA8C7FC" w:rsidP="6BA8C7FC">
            <w:r w:rsidRPr="6BA8C7FC">
              <w:rPr>
                <w:rFonts w:ascii="Calibri" w:eastAsia="Calibri" w:hAnsi="Calibri" w:cs="Calibri"/>
                <w:sz w:val="18"/>
                <w:szCs w:val="18"/>
              </w:rPr>
              <w:t xml:space="preserve">Moreno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7A2DFA" w14:textId="1C92D6EC" w:rsidR="6BA8C7FC" w:rsidRDefault="6BA8C7FC" w:rsidP="6BA8C7FC">
            <w:r w:rsidRPr="6BA8C7FC">
              <w:rPr>
                <w:rFonts w:ascii="Calibri" w:eastAsia="Calibri" w:hAnsi="Calibri" w:cs="Calibri"/>
                <w:sz w:val="18"/>
                <w:szCs w:val="18"/>
              </w:rPr>
              <w:t>Miriam</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8BE4A" w14:textId="3CBC5465" w:rsidR="6BA8C7FC" w:rsidRDefault="6BA8C7FC" w:rsidP="6BA8C7FC">
            <w:r w:rsidRPr="6BA8C7FC">
              <w:rPr>
                <w:rFonts w:ascii="Calibri" w:eastAsia="Calibri" w:hAnsi="Calibri" w:cs="Calibri"/>
                <w:color w:val="000000" w:themeColor="text1"/>
                <w:sz w:val="18"/>
                <w:szCs w:val="18"/>
              </w:rPr>
              <w:t>Hospital Regional Universitario de Málaga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44E225C" w14:textId="0A595C0B"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ABF66F6" w14:textId="2600DE35"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517E7E3F" w14:textId="5B4D25FE" w:rsidR="6BA8C7FC" w:rsidRDefault="16D344A2" w:rsidP="6BA8C7FC">
            <w:r>
              <w:t>x</w:t>
            </w:r>
          </w:p>
        </w:tc>
      </w:tr>
      <w:tr w:rsidR="6BA8C7FC" w14:paraId="57389BCD"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515C6" w14:textId="1A50E7F7" w:rsidR="6BA8C7FC" w:rsidRDefault="6BA8C7FC" w:rsidP="6BA8C7FC">
            <w:r w:rsidRPr="6BA8C7FC">
              <w:rPr>
                <w:rFonts w:ascii="Calibri" w:eastAsia="Calibri" w:hAnsi="Calibri" w:cs="Calibri"/>
                <w:color w:val="000000" w:themeColor="text1"/>
                <w:sz w:val="18"/>
                <w:szCs w:val="18"/>
              </w:rPr>
              <w:t>Peinado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03DD6" w14:textId="68D3A71F" w:rsidR="6BA8C7FC" w:rsidRDefault="6BA8C7FC" w:rsidP="6BA8C7FC">
            <w:r w:rsidRPr="6BA8C7FC">
              <w:rPr>
                <w:rFonts w:ascii="Calibri" w:eastAsia="Calibri" w:hAnsi="Calibri" w:cs="Calibri"/>
                <w:color w:val="000000" w:themeColor="text1"/>
                <w:sz w:val="18"/>
                <w:szCs w:val="18"/>
              </w:rPr>
              <w:t xml:space="preserve">Serrano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BE850" w14:textId="5B6857A7" w:rsidR="6BA8C7FC" w:rsidRDefault="6BA8C7FC" w:rsidP="6BA8C7FC">
            <w:r w:rsidRPr="6BA8C7FC">
              <w:rPr>
                <w:rFonts w:ascii="Calibri" w:eastAsia="Calibri" w:hAnsi="Calibri" w:cs="Calibri"/>
                <w:color w:val="000000" w:themeColor="text1"/>
                <w:sz w:val="18"/>
                <w:szCs w:val="18"/>
              </w:rPr>
              <w:t>Javier</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E80F2" w14:textId="27552385" w:rsidR="6BA8C7FC" w:rsidRDefault="6BA8C7FC" w:rsidP="6BA8C7FC">
            <w:r w:rsidRPr="6BA8C7FC">
              <w:rPr>
                <w:rFonts w:ascii="Calibri" w:eastAsia="Calibri" w:hAnsi="Calibri" w:cs="Calibri"/>
                <w:color w:val="000000" w:themeColor="text1"/>
                <w:sz w:val="18"/>
                <w:szCs w:val="18"/>
              </w:rPr>
              <w:t>Hospital Universitario Virgen del Rocío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7C83418" w14:textId="224B2818"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9BAACB8" w14:textId="4C2AD571"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6779B58D" w14:textId="44BF9964" w:rsidR="6BA8C7FC" w:rsidRDefault="16D344A2" w:rsidP="6BA8C7FC">
            <w:r>
              <w:t>x</w:t>
            </w:r>
          </w:p>
        </w:tc>
      </w:tr>
      <w:tr w:rsidR="6BA8C7FC" w14:paraId="7B2A5C34"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B78E6" w14:textId="34188363" w:rsidR="6BA8C7FC" w:rsidRDefault="6BA8C7FC" w:rsidP="6BA8C7FC">
            <w:r w:rsidRPr="6BA8C7FC">
              <w:rPr>
                <w:rFonts w:ascii="Calibri" w:eastAsia="Calibri" w:hAnsi="Calibri" w:cs="Calibri"/>
                <w:color w:val="000000" w:themeColor="text1"/>
                <w:sz w:val="18"/>
                <w:szCs w:val="18"/>
              </w:rPr>
              <w:t>Pinar</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2F33E" w14:textId="56C4208B" w:rsidR="6BA8C7FC" w:rsidRDefault="6BA8C7FC" w:rsidP="6BA8C7FC">
            <w:r w:rsidRPr="6BA8C7FC">
              <w:rPr>
                <w:rFonts w:ascii="Calibri" w:eastAsia="Calibri" w:hAnsi="Calibri" w:cs="Calibri"/>
                <w:color w:val="000000" w:themeColor="text1"/>
                <w:sz w:val="18"/>
                <w:szCs w:val="18"/>
              </w:rPr>
              <w:t xml:space="preserve">Sedeño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7718A9" w14:textId="1DAA68CC" w:rsidR="6BA8C7FC" w:rsidRDefault="6BA8C7FC" w:rsidP="6BA8C7FC">
            <w:r w:rsidRPr="6BA8C7FC">
              <w:rPr>
                <w:rFonts w:ascii="Calibri" w:eastAsia="Calibri" w:hAnsi="Calibri" w:cs="Calibri"/>
                <w:color w:val="000000" w:themeColor="text1"/>
                <w:sz w:val="18"/>
                <w:szCs w:val="18"/>
              </w:rPr>
              <w:t>María Beatriz</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EAF02" w14:textId="2C2A21BE" w:rsidR="6BA8C7FC" w:rsidRDefault="6BA8C7FC" w:rsidP="6BA8C7FC">
            <w:r w:rsidRPr="6BA8C7FC">
              <w:rPr>
                <w:rFonts w:ascii="Calibri" w:eastAsia="Calibri" w:hAnsi="Calibri" w:cs="Calibri"/>
                <w:color w:val="000000" w:themeColor="text1"/>
                <w:sz w:val="18"/>
                <w:szCs w:val="18"/>
              </w:rPr>
              <w:t>Hospital Universitario de Gran Canaria Doctor Negrín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5E306F2E" w14:textId="1F47D784"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8748A4F" w14:textId="7B713DDC" w:rsidR="6BA8C7FC" w:rsidRDefault="16D344A2" w:rsidP="6BA8C7FC">
            <w:r>
              <w:t>x</w:t>
            </w: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78890D3" w14:textId="7CB22F85" w:rsidR="6BA8C7FC" w:rsidRDefault="6BA8C7FC" w:rsidP="0D5DEE66">
            <w:pPr>
              <w:rPr>
                <w:rFonts w:ascii="Calibri" w:eastAsia="Calibri" w:hAnsi="Calibri" w:cs="Calibri"/>
                <w:color w:val="000000" w:themeColor="text1"/>
                <w:sz w:val="18"/>
                <w:szCs w:val="18"/>
              </w:rPr>
            </w:pPr>
          </w:p>
        </w:tc>
      </w:tr>
      <w:tr w:rsidR="6BA8C7FC" w14:paraId="0FCFC848"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67F39" w14:textId="17CB149B" w:rsidR="6BA8C7FC" w:rsidRDefault="6BA8C7FC" w:rsidP="6BA8C7FC">
            <w:r w:rsidRPr="6BA8C7FC">
              <w:rPr>
                <w:rFonts w:ascii="Calibri" w:eastAsia="Calibri" w:hAnsi="Calibri" w:cs="Calibri"/>
                <w:color w:val="000000" w:themeColor="text1"/>
                <w:sz w:val="18"/>
                <w:szCs w:val="18"/>
              </w:rPr>
              <w:t>Prieto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D9E69" w14:textId="31CEF8AA" w:rsidR="6BA8C7FC" w:rsidRDefault="6BA8C7FC" w:rsidP="6BA8C7FC">
            <w:r w:rsidRPr="6BA8C7FC">
              <w:rPr>
                <w:rFonts w:ascii="Calibri" w:eastAsia="Calibri" w:hAnsi="Calibri" w:cs="Calibri"/>
                <w:color w:val="000000" w:themeColor="text1"/>
                <w:sz w:val="18"/>
                <w:szCs w:val="18"/>
              </w:rPr>
              <w:t>Prieto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72B2E" w14:textId="2B578896" w:rsidR="6BA8C7FC" w:rsidRDefault="6BA8C7FC" w:rsidP="6BA8C7FC">
            <w:r w:rsidRPr="6BA8C7FC">
              <w:rPr>
                <w:rFonts w:ascii="Calibri" w:eastAsia="Calibri" w:hAnsi="Calibri" w:cs="Calibri"/>
                <w:color w:val="000000" w:themeColor="text1"/>
                <w:sz w:val="18"/>
                <w:szCs w:val="18"/>
              </w:rPr>
              <w:t>Cristina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9C200" w14:textId="0E373C24" w:rsidR="6BA8C7FC" w:rsidRDefault="6BA8C7FC" w:rsidP="6BA8C7FC">
            <w:r w:rsidRPr="6BA8C7FC">
              <w:rPr>
                <w:rFonts w:ascii="Calibri" w:eastAsia="Calibri" w:hAnsi="Calibri" w:cs="Calibri"/>
                <w:color w:val="000000" w:themeColor="text1"/>
                <w:sz w:val="18"/>
                <w:szCs w:val="18"/>
              </w:rPr>
              <w:t>Hospital Universitario San Cecilio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3C77631B" w14:textId="343F1636" w:rsidR="6BA8C7FC" w:rsidRDefault="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A496034" w14:textId="4CF80CFB"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58D47DE2" w14:textId="42E19DAE" w:rsidR="6BA8C7FC" w:rsidRDefault="16D344A2" w:rsidP="6BA8C7FC">
            <w:r>
              <w:t>x</w:t>
            </w:r>
          </w:p>
        </w:tc>
      </w:tr>
      <w:tr w:rsidR="6BA8C7FC" w14:paraId="46258565"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5B6A5" w14:textId="728BA554" w:rsidR="6BA8C7FC" w:rsidRDefault="6BA8C7FC" w:rsidP="6BA8C7FC">
            <w:r w:rsidRPr="6BA8C7FC">
              <w:rPr>
                <w:rFonts w:ascii="Calibri" w:eastAsia="Calibri" w:hAnsi="Calibri" w:cs="Calibri"/>
                <w:color w:val="000000" w:themeColor="text1"/>
                <w:sz w:val="18"/>
                <w:szCs w:val="18"/>
              </w:rPr>
              <w:t>Rincón</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046E7" w14:textId="46230E11" w:rsidR="6BA8C7FC" w:rsidRDefault="6BA8C7FC" w:rsidP="6BA8C7FC">
            <w:r w:rsidRPr="6BA8C7FC">
              <w:rPr>
                <w:rFonts w:ascii="Calibri" w:eastAsia="Calibri" w:hAnsi="Calibri" w:cs="Calibri"/>
                <w:color w:val="000000" w:themeColor="text1"/>
                <w:sz w:val="18"/>
                <w:szCs w:val="18"/>
              </w:rPr>
              <w:t xml:space="preserve">Pérez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E9268" w14:textId="66ECBB60" w:rsidR="6BA8C7FC" w:rsidRDefault="6BA8C7FC" w:rsidP="6BA8C7FC">
            <w:r w:rsidRPr="6BA8C7FC">
              <w:rPr>
                <w:rFonts w:ascii="Calibri" w:eastAsia="Calibri" w:hAnsi="Calibri" w:cs="Calibri"/>
                <w:color w:val="000000" w:themeColor="text1"/>
                <w:sz w:val="18"/>
                <w:szCs w:val="18"/>
              </w:rPr>
              <w:t>Inmaculada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4CCB0" w14:textId="71C627E8" w:rsidR="6BA8C7FC" w:rsidRDefault="6BA8C7FC" w:rsidP="6BA8C7FC">
            <w:r w:rsidRPr="6BA8C7FC">
              <w:rPr>
                <w:rFonts w:ascii="Calibri" w:eastAsia="Calibri" w:hAnsi="Calibri" w:cs="Calibri"/>
                <w:color w:val="000000" w:themeColor="text1"/>
                <w:sz w:val="18"/>
                <w:szCs w:val="18"/>
              </w:rPr>
              <w:t>Hospital Universitario Virgen del Rocío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93DD023" w14:textId="663E5987"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08494B6" w14:textId="6316E754"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22682E7" w14:textId="35D4A036" w:rsidR="6BA8C7FC" w:rsidRDefault="6BA8C7FC" w:rsidP="6BA8C7FC"/>
        </w:tc>
      </w:tr>
      <w:tr w:rsidR="6BA8C7FC" w14:paraId="4BD69A04"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31F7B" w14:textId="4F5D3D2D" w:rsidR="6BA8C7FC" w:rsidRDefault="6BA8C7FC" w:rsidP="6BA8C7FC">
            <w:r w:rsidRPr="6BA8C7FC">
              <w:rPr>
                <w:rFonts w:ascii="Calibri" w:eastAsia="Calibri" w:hAnsi="Calibri" w:cs="Calibri"/>
                <w:color w:val="000000" w:themeColor="text1"/>
                <w:sz w:val="18"/>
                <w:szCs w:val="18"/>
              </w:rPr>
              <w:t xml:space="preserve">Rojas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42F5D" w14:textId="7BB54BC0" w:rsidR="6BA8C7FC" w:rsidRDefault="6BA8C7FC" w:rsidP="6BA8C7FC">
            <w:r w:rsidRPr="6BA8C7FC">
              <w:rPr>
                <w:rFonts w:ascii="Calibri" w:eastAsia="Calibri" w:hAnsi="Calibri" w:cs="Calibri"/>
                <w:color w:val="000000" w:themeColor="text1"/>
                <w:sz w:val="18"/>
                <w:szCs w:val="18"/>
              </w:rPr>
              <w:t>Cordero</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58DBB" w14:textId="412E7662" w:rsidR="6BA8C7FC" w:rsidRDefault="6BA8C7FC" w:rsidP="6BA8C7FC">
            <w:r w:rsidRPr="6BA8C7FC">
              <w:rPr>
                <w:rFonts w:ascii="Calibri" w:eastAsia="Calibri" w:hAnsi="Calibri" w:cs="Calibri"/>
                <w:color w:val="000000" w:themeColor="text1"/>
                <w:sz w:val="18"/>
                <w:szCs w:val="18"/>
              </w:rPr>
              <w:t xml:space="preserve"> </w:t>
            </w:r>
            <w:proofErr w:type="spellStart"/>
            <w:r w:rsidRPr="6BA8C7FC">
              <w:rPr>
                <w:rFonts w:ascii="Calibri" w:eastAsia="Calibri" w:hAnsi="Calibri" w:cs="Calibri"/>
                <w:color w:val="000000" w:themeColor="text1"/>
                <w:sz w:val="18"/>
                <w:szCs w:val="18"/>
              </w:rPr>
              <w:t>Jady</w:t>
            </w:r>
            <w:proofErr w:type="spellEnd"/>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94B338" w14:textId="683FA22D" w:rsidR="6BA8C7FC" w:rsidRDefault="6BA8C7FC" w:rsidP="6BA8C7FC">
            <w:r w:rsidRPr="6BA8C7FC">
              <w:rPr>
                <w:rFonts w:ascii="Calibri" w:eastAsia="Calibri" w:hAnsi="Calibri" w:cs="Calibri"/>
                <w:color w:val="000000" w:themeColor="text1"/>
                <w:sz w:val="18"/>
                <w:szCs w:val="18"/>
              </w:rPr>
              <w:t>Hospital de la Santa Creu i Sant Pau</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716861F1" w14:textId="2E143A83"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63EDE9F" w14:textId="488FC2F4"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19BF6F3C" w14:textId="77BF017F" w:rsidR="6BA8C7FC" w:rsidRDefault="6BA8C7FC" w:rsidP="0D5DEE66">
            <w:pPr>
              <w:rPr>
                <w:rFonts w:ascii="Calibri" w:eastAsia="Calibri" w:hAnsi="Calibri" w:cs="Calibri"/>
                <w:color w:val="000000" w:themeColor="text1"/>
                <w:sz w:val="18"/>
                <w:szCs w:val="18"/>
              </w:rPr>
            </w:pPr>
          </w:p>
        </w:tc>
      </w:tr>
      <w:tr w:rsidR="6BA8C7FC" w14:paraId="6A7470CF"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76535" w14:textId="6A5F7C76" w:rsidR="6BA8C7FC" w:rsidRDefault="6BA8C7FC" w:rsidP="6BA8C7FC">
            <w:r w:rsidRPr="6BA8C7FC">
              <w:rPr>
                <w:rFonts w:ascii="Calibri" w:eastAsia="Calibri" w:hAnsi="Calibri" w:cs="Calibri"/>
                <w:color w:val="000000" w:themeColor="text1"/>
                <w:sz w:val="18"/>
                <w:szCs w:val="18"/>
              </w:rPr>
              <w:t>Urraca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673255" w14:textId="758B65A3" w:rsidR="6BA8C7FC" w:rsidRDefault="6BA8C7FC" w:rsidP="6BA8C7FC">
            <w:r w:rsidRPr="6BA8C7FC">
              <w:rPr>
                <w:rFonts w:ascii="Calibri" w:eastAsia="Calibri" w:hAnsi="Calibri" w:cs="Calibri"/>
                <w:color w:val="000000" w:themeColor="text1"/>
                <w:sz w:val="18"/>
                <w:szCs w:val="18"/>
              </w:rPr>
              <w:t xml:space="preserve">de la Serna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46A1D" w14:textId="6D86C8FD" w:rsidR="6BA8C7FC" w:rsidRDefault="6BA8C7FC" w:rsidP="6BA8C7FC">
            <w:r w:rsidRPr="6BA8C7FC">
              <w:rPr>
                <w:rFonts w:ascii="Calibri" w:eastAsia="Calibri" w:hAnsi="Calibri" w:cs="Calibri"/>
                <w:color w:val="000000" w:themeColor="text1"/>
                <w:sz w:val="18"/>
                <w:szCs w:val="18"/>
              </w:rPr>
              <w:t>José María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15002" w14:textId="19AD01BF" w:rsidR="6BA8C7FC" w:rsidRDefault="6BA8C7FC" w:rsidP="6BA8C7FC">
            <w:r w:rsidRPr="6BA8C7FC">
              <w:rPr>
                <w:rFonts w:ascii="Calibri" w:eastAsia="Calibri" w:hAnsi="Calibri" w:cs="Calibri"/>
                <w:color w:val="000000" w:themeColor="text1"/>
                <w:sz w:val="18"/>
                <w:szCs w:val="18"/>
              </w:rPr>
              <w:t>Hospital Universitario Donostia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9993F16" w14:textId="01AD36F7"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0582A96D" w14:textId="7682596A"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1C904214" w14:textId="03EE8424" w:rsidR="6BA8C7FC" w:rsidRDefault="16D344A2" w:rsidP="6BA8C7FC">
            <w:r>
              <w:t>x</w:t>
            </w:r>
          </w:p>
        </w:tc>
      </w:tr>
      <w:tr w:rsidR="6BA8C7FC" w14:paraId="7C44AEBB"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2D651" w14:textId="730CBD35" w:rsidR="6BA8C7FC" w:rsidRDefault="6BA8C7FC" w:rsidP="6BA8C7FC">
            <w:r w:rsidRPr="6BA8C7FC">
              <w:rPr>
                <w:rFonts w:ascii="Calibri" w:eastAsia="Calibri" w:hAnsi="Calibri" w:cs="Calibri"/>
                <w:color w:val="000000" w:themeColor="text1"/>
                <w:sz w:val="18"/>
                <w:szCs w:val="18"/>
              </w:rPr>
              <w:t>Victoria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6B7BC" w14:textId="17492A9A" w:rsidR="6BA8C7FC" w:rsidRDefault="6BA8C7FC" w:rsidP="6BA8C7FC">
            <w:r w:rsidRPr="6BA8C7FC">
              <w:rPr>
                <w:rFonts w:ascii="Calibri" w:eastAsia="Calibri" w:hAnsi="Calibri" w:cs="Calibri"/>
                <w:color w:val="000000" w:themeColor="text1"/>
                <w:sz w:val="18"/>
                <w:szCs w:val="18"/>
              </w:rPr>
              <w:t xml:space="preserve">Fernández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7EE32" w14:textId="05297CEF" w:rsidR="6BA8C7FC" w:rsidRDefault="6BA8C7FC" w:rsidP="6BA8C7FC">
            <w:r w:rsidRPr="6BA8C7FC">
              <w:rPr>
                <w:rFonts w:ascii="Calibri" w:eastAsia="Calibri" w:hAnsi="Calibri" w:cs="Calibri"/>
                <w:color w:val="000000" w:themeColor="text1"/>
                <w:sz w:val="18"/>
                <w:szCs w:val="18"/>
              </w:rPr>
              <w:t>Concepción</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20513" w14:textId="469A05F5" w:rsidR="6BA8C7FC" w:rsidRDefault="6BA8C7FC" w:rsidP="6BA8C7FC">
            <w:r w:rsidRPr="6BA8C7FC">
              <w:rPr>
                <w:rFonts w:ascii="Calibri" w:eastAsia="Calibri" w:hAnsi="Calibri" w:cs="Calibri"/>
                <w:color w:val="000000" w:themeColor="text1"/>
                <w:sz w:val="18"/>
                <w:szCs w:val="18"/>
              </w:rPr>
              <w:t xml:space="preserve">Hospital </w:t>
            </w:r>
            <w:proofErr w:type="spellStart"/>
            <w:r w:rsidRPr="6BA8C7FC">
              <w:rPr>
                <w:rFonts w:ascii="Calibri" w:eastAsia="Calibri" w:hAnsi="Calibri" w:cs="Calibri"/>
                <w:color w:val="000000" w:themeColor="text1"/>
                <w:sz w:val="18"/>
                <w:szCs w:val="18"/>
              </w:rPr>
              <w:t>Clinico</w:t>
            </w:r>
            <w:proofErr w:type="spellEnd"/>
            <w:r w:rsidRPr="6BA8C7FC">
              <w:rPr>
                <w:rFonts w:ascii="Calibri" w:eastAsia="Calibri" w:hAnsi="Calibri" w:cs="Calibri"/>
                <w:color w:val="000000" w:themeColor="text1"/>
                <w:sz w:val="18"/>
                <w:szCs w:val="18"/>
              </w:rPr>
              <w:t xml:space="preserve"> Universitario Santiago de Compostela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A54BA9C" w14:textId="12A1BE45" w:rsidR="6BA8C7FC" w:rsidRDefault="16D344A2" w:rsidP="6BA8C7FC">
            <w:r>
              <w:t>x</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6A8D41F" w14:textId="6D225428"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EB335DE" w14:textId="74BE5C2E" w:rsidR="6BA8C7FC" w:rsidRDefault="6BA8C7FC" w:rsidP="6BA8C7FC"/>
        </w:tc>
      </w:tr>
      <w:tr w:rsidR="6BA8C7FC" w14:paraId="4C0701B4"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0D95A" w14:textId="1DEF9A3B" w:rsidR="6BA8C7FC" w:rsidRDefault="6BA8C7FC" w:rsidP="6BA8C7FC">
            <w:r w:rsidRPr="6BA8C7FC">
              <w:rPr>
                <w:rFonts w:ascii="Calibri" w:eastAsia="Calibri" w:hAnsi="Calibri" w:cs="Calibri"/>
                <w:color w:val="000000" w:themeColor="text1"/>
                <w:sz w:val="18"/>
                <w:szCs w:val="18"/>
              </w:rPr>
              <w:t>Villanueva</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852DB" w14:textId="36A8D4DA" w:rsidR="6BA8C7FC" w:rsidRDefault="6BA8C7FC" w:rsidP="6BA8C7FC">
            <w:r w:rsidRPr="6BA8C7FC">
              <w:rPr>
                <w:rFonts w:ascii="Calibri" w:eastAsia="Calibri" w:hAnsi="Calibri" w:cs="Calibri"/>
                <w:color w:val="000000" w:themeColor="text1"/>
                <w:sz w:val="18"/>
                <w:szCs w:val="18"/>
              </w:rPr>
              <w:t xml:space="preserve">Álvarez </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0ED93" w14:textId="1422AF62" w:rsidR="6BA8C7FC" w:rsidRDefault="6BA8C7FC" w:rsidP="6BA8C7FC">
            <w:r w:rsidRPr="6BA8C7FC">
              <w:rPr>
                <w:rFonts w:ascii="Calibri" w:eastAsia="Calibri" w:hAnsi="Calibri" w:cs="Calibri"/>
                <w:color w:val="000000" w:themeColor="text1"/>
                <w:sz w:val="18"/>
                <w:szCs w:val="18"/>
              </w:rPr>
              <w:t>Asunción Herminia</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77D9F" w14:textId="325FF704" w:rsidR="6BA8C7FC" w:rsidRDefault="6BA8C7FC" w:rsidP="6BA8C7FC">
            <w:r w:rsidRPr="6BA8C7FC">
              <w:rPr>
                <w:rFonts w:ascii="Calibri" w:eastAsia="Calibri" w:hAnsi="Calibri" w:cs="Calibri"/>
                <w:color w:val="000000" w:themeColor="text1"/>
                <w:sz w:val="18"/>
                <w:szCs w:val="18"/>
              </w:rPr>
              <w:t>Hospital Regional Universitario de Málaga</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232F93F3" w14:textId="12AFD147" w:rsidR="6BA8C7FC" w:rsidRDefault="6BA8C7FC" w:rsidP="6BA8C7FC"/>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6A47EA49" w14:textId="566242F7" w:rsidR="6BA8C7FC" w:rsidRDefault="6BA8C7FC" w:rsidP="6BA8C7FC"/>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066C8AD4" w14:textId="7E75AEA1" w:rsidR="6BA8C7FC" w:rsidRDefault="16D344A2" w:rsidP="6BA8C7FC">
            <w:r>
              <w:t>x</w:t>
            </w:r>
          </w:p>
        </w:tc>
      </w:tr>
      <w:tr w:rsidR="004D4B4B" w14:paraId="1F19BA33" w14:textId="77777777" w:rsidTr="16D344A2">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0D660" w14:textId="3908E941" w:rsidR="004D4B4B" w:rsidRPr="6BA8C7FC" w:rsidRDefault="004D4B4B" w:rsidP="6BA8C7FC">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Rey</w:t>
            </w: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CDE9E" w14:textId="77777777" w:rsidR="004D4B4B" w:rsidRPr="6BA8C7FC" w:rsidRDefault="004D4B4B" w:rsidP="6BA8C7FC">
            <w:pPr>
              <w:rPr>
                <w:rFonts w:ascii="Calibri" w:eastAsia="Calibri" w:hAnsi="Calibri" w:cs="Calibri"/>
                <w:color w:val="000000" w:themeColor="text1"/>
                <w:sz w:val="18"/>
                <w:szCs w:val="18"/>
              </w:rPr>
            </w:pPr>
          </w:p>
        </w:tc>
        <w:tc>
          <w:tcPr>
            <w:tcW w:w="11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520A7" w14:textId="25E93B55" w:rsidR="004D4B4B" w:rsidRPr="6BA8C7FC" w:rsidRDefault="004D4B4B" w:rsidP="6BA8C7FC">
            <w:pPr>
              <w:rPr>
                <w:rFonts w:ascii="Calibri" w:eastAsia="Calibri" w:hAnsi="Calibri" w:cs="Calibri"/>
                <w:color w:val="000000" w:themeColor="text1"/>
                <w:sz w:val="18"/>
                <w:szCs w:val="18"/>
              </w:rPr>
            </w:pPr>
            <w:r>
              <w:rPr>
                <w:rFonts w:ascii="Calibri" w:eastAsia="Calibri" w:hAnsi="Calibri" w:cs="Calibri"/>
                <w:color w:val="000000" w:themeColor="text1"/>
                <w:sz w:val="18"/>
                <w:szCs w:val="18"/>
              </w:rPr>
              <w:t>Irene</w:t>
            </w:r>
          </w:p>
        </w:tc>
        <w:tc>
          <w:tcPr>
            <w:tcW w:w="19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2648F" w14:textId="302A769C" w:rsidR="004D4B4B" w:rsidRPr="6BA8C7FC" w:rsidRDefault="004D4B4B" w:rsidP="6BA8C7FC">
            <w:pPr>
              <w:rPr>
                <w:rFonts w:ascii="Calibri" w:eastAsia="Calibri" w:hAnsi="Calibri" w:cs="Calibri"/>
                <w:color w:val="000000" w:themeColor="text1"/>
                <w:sz w:val="18"/>
                <w:szCs w:val="18"/>
              </w:rPr>
            </w:pPr>
            <w:r w:rsidRPr="6BA8C7FC">
              <w:rPr>
                <w:rFonts w:ascii="Calibri" w:eastAsia="Calibri" w:hAnsi="Calibri" w:cs="Calibri"/>
                <w:color w:val="000000" w:themeColor="text1"/>
                <w:sz w:val="18"/>
                <w:szCs w:val="18"/>
              </w:rPr>
              <w:t>Hospital Universitario de Gran Canaria Doctor Negrín</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4A789D23" w14:textId="7DFC5892" w:rsidR="004D4B4B" w:rsidRDefault="004D4B4B" w:rsidP="0D5DEE66">
            <w:pPr>
              <w:rPr>
                <w:rFonts w:ascii="Calibri" w:eastAsia="Calibri" w:hAnsi="Calibri" w:cs="Calibri"/>
                <w:color w:val="000000" w:themeColor="text1"/>
                <w:sz w:val="18"/>
                <w:szCs w:val="18"/>
              </w:rPr>
            </w:pP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tcPr>
          <w:p w14:paraId="103123BB" w14:textId="77777777" w:rsidR="004D4B4B" w:rsidRDefault="004D4B4B" w:rsidP="6BA8C7FC">
            <w:pPr>
              <w:rPr>
                <w:rFonts w:ascii="Calibri" w:eastAsia="Calibri" w:hAnsi="Calibri" w:cs="Calibri"/>
                <w:color w:val="000000" w:themeColor="text1"/>
                <w:sz w:val="18"/>
                <w:szCs w:val="18"/>
              </w:rPr>
            </w:pPr>
          </w:p>
        </w:tc>
        <w:tc>
          <w:tcPr>
            <w:tcW w:w="990" w:type="dxa"/>
            <w:tcBorders>
              <w:top w:val="single" w:sz="8" w:space="0" w:color="auto"/>
              <w:left w:val="single" w:sz="8" w:space="0" w:color="auto"/>
              <w:bottom w:val="single" w:sz="8" w:space="0" w:color="auto"/>
              <w:right w:val="single" w:sz="8" w:space="0" w:color="auto"/>
            </w:tcBorders>
            <w:tcMar>
              <w:left w:w="108" w:type="dxa"/>
              <w:right w:w="108" w:type="dxa"/>
            </w:tcMar>
          </w:tcPr>
          <w:p w14:paraId="48347282" w14:textId="2F90BAF4" w:rsidR="004D4B4B" w:rsidRDefault="16D344A2" w:rsidP="6BA8C7FC">
            <w:pPr>
              <w:rPr>
                <w:rFonts w:ascii="Calibri" w:eastAsia="Calibri" w:hAnsi="Calibri" w:cs="Calibri"/>
                <w:color w:val="000000" w:themeColor="text1"/>
                <w:sz w:val="18"/>
                <w:szCs w:val="18"/>
              </w:rPr>
            </w:pPr>
            <w:r w:rsidRPr="16D344A2">
              <w:rPr>
                <w:rFonts w:ascii="Calibri" w:eastAsia="Calibri" w:hAnsi="Calibri" w:cs="Calibri"/>
                <w:color w:val="000000" w:themeColor="text1"/>
                <w:sz w:val="18"/>
                <w:szCs w:val="18"/>
              </w:rPr>
              <w:t>x</w:t>
            </w:r>
          </w:p>
        </w:tc>
      </w:tr>
    </w:tbl>
    <w:p w14:paraId="5DC7478E" w14:textId="536AF185" w:rsidR="59423A6A" w:rsidRDefault="59423A6A" w:rsidP="59423A6A"/>
    <w:p w14:paraId="193575AA" w14:textId="28060044" w:rsidR="59423A6A" w:rsidRDefault="003939F6" w:rsidP="59423A6A">
      <w:pPr>
        <w:rPr>
          <w:b/>
        </w:rPr>
      </w:pPr>
      <w:r w:rsidRPr="003939F6">
        <w:rPr>
          <w:b/>
        </w:rPr>
        <w:t xml:space="preserve">Orden del día: </w:t>
      </w:r>
    </w:p>
    <w:p w14:paraId="7909047F" w14:textId="6189B8BA" w:rsidR="00833D59" w:rsidRDefault="00833D59" w:rsidP="59423A6A">
      <w:pPr>
        <w:rPr>
          <w:b/>
        </w:rPr>
      </w:pPr>
      <w:r>
        <w:rPr>
          <w:b/>
        </w:rPr>
        <w:t>1º. CONGRESO SEOR OVIEDO. Elección de ponentes</w:t>
      </w:r>
    </w:p>
    <w:p w14:paraId="69FE731F" w14:textId="0FFD036A" w:rsidR="00833D59" w:rsidRDefault="00833D59" w:rsidP="59423A6A">
      <w:pPr>
        <w:rPr>
          <w:b/>
        </w:rPr>
      </w:pPr>
      <w:r>
        <w:rPr>
          <w:b/>
        </w:rPr>
        <w:t xml:space="preserve">PONENCIAS: </w:t>
      </w:r>
    </w:p>
    <w:p w14:paraId="30FF7E9D" w14:textId="3785959A" w:rsidR="00833D59" w:rsidRPr="00833D59" w:rsidRDefault="16D344A2" w:rsidP="00833D59">
      <w:r>
        <w:t xml:space="preserve">Radioterapia y </w:t>
      </w:r>
      <w:proofErr w:type="gramStart"/>
      <w:r>
        <w:t>terapia  CAR</w:t>
      </w:r>
      <w:proofErr w:type="gramEnd"/>
      <w:r>
        <w:t>-T en linfomas. Ponente</w:t>
      </w:r>
      <w:r w:rsidR="004E05B1">
        <w:t xml:space="preserve"> final</w:t>
      </w:r>
      <w:r>
        <w:t xml:space="preserve">: </w:t>
      </w:r>
      <w:r w:rsidR="004E05B1">
        <w:t xml:space="preserve">Ana Bocanegra. Hematóloga </w:t>
      </w:r>
      <w:proofErr w:type="spellStart"/>
      <w:r w:rsidR="004E05B1">
        <w:t>H.</w:t>
      </w:r>
      <w:proofErr w:type="gramStart"/>
      <w:r w:rsidR="004E05B1">
        <w:t>U.Puerta</w:t>
      </w:r>
      <w:proofErr w:type="spellEnd"/>
      <w:proofErr w:type="gramEnd"/>
      <w:r w:rsidR="004E05B1">
        <w:t xml:space="preserve"> de Hierro Majadahonda. (confirmado)</w:t>
      </w:r>
    </w:p>
    <w:p w14:paraId="6823835D" w14:textId="3890366C" w:rsidR="00833D59" w:rsidRDefault="16D344A2" w:rsidP="00833D59">
      <w:r>
        <w:t>2. Irradiación corporal total en el acondicionamiento del TPH. Indicaciones y Técnicas (3DRT, VMAT, Tomoterapia). Ponente: Cristina de la Fuente.</w:t>
      </w:r>
    </w:p>
    <w:p w14:paraId="14319BE3" w14:textId="77777777" w:rsidR="004E05B1" w:rsidRDefault="16D344A2" w:rsidP="16D344A2">
      <w:pPr>
        <w:rPr>
          <w:b/>
          <w:bCs/>
        </w:rPr>
      </w:pPr>
      <w:r w:rsidRPr="16D344A2">
        <w:rPr>
          <w:b/>
          <w:bCs/>
        </w:rPr>
        <w:t xml:space="preserve">2º: MIEMBRO DEL GRUPO PARA TENER COMUNICACIÓN CON LOS GRUPOS DE PACIENTES.  </w:t>
      </w:r>
    </w:p>
    <w:p w14:paraId="4A687C02" w14:textId="0A0F27DA" w:rsidR="00833D59" w:rsidRPr="004E05B1" w:rsidRDefault="004E05B1" w:rsidP="16D344A2">
      <w:r w:rsidRPr="004E05B1">
        <w:t>Se presenta voluntaria</w:t>
      </w:r>
      <w:r>
        <w:rPr>
          <w:b/>
          <w:bCs/>
        </w:rPr>
        <w:t xml:space="preserve"> </w:t>
      </w:r>
      <w:r w:rsidR="16D344A2" w:rsidRPr="004E05B1">
        <w:t>Pastora Caballero Guerra. Hospital Universitario de Fuenlabrada</w:t>
      </w:r>
    </w:p>
    <w:p w14:paraId="471B1A28" w14:textId="53C7B805" w:rsidR="00594A29" w:rsidRDefault="00833D59" w:rsidP="004D4B4B">
      <w:pPr>
        <w:rPr>
          <w:b/>
        </w:rPr>
      </w:pPr>
      <w:r>
        <w:rPr>
          <w:b/>
        </w:rPr>
        <w:t>3</w:t>
      </w:r>
      <w:r w:rsidR="59423A6A" w:rsidRPr="008F3ECA">
        <w:rPr>
          <w:b/>
        </w:rPr>
        <w:t xml:space="preserve">º </w:t>
      </w:r>
      <w:r w:rsidR="004D4B4B">
        <w:rPr>
          <w:b/>
        </w:rPr>
        <w:t>REVISIÓN DE SUBGRUPOS DE TRABAJO Y PUESTA EN MARCHA DE REGISTROS</w:t>
      </w:r>
    </w:p>
    <w:p w14:paraId="68AC552B" w14:textId="4201F097" w:rsidR="004D4B4B" w:rsidRDefault="004D4B4B" w:rsidP="004D4B4B">
      <w:pPr>
        <w:rPr>
          <w:b/>
        </w:rPr>
      </w:pPr>
      <w:r>
        <w:rPr>
          <w:b/>
        </w:rPr>
        <w:t>SUBGRUPOS DE TRABAJO GEHOR:</w:t>
      </w:r>
    </w:p>
    <w:p w14:paraId="2471EF9C" w14:textId="12CC4F38" w:rsidR="004D4B4B" w:rsidRDefault="004D4B4B" w:rsidP="004D4B4B">
      <w:r w:rsidRPr="004D4B4B">
        <w:rPr>
          <w:b/>
          <w:u w:val="single"/>
        </w:rPr>
        <w:t>1º Registro de linfomas de Hodgkin:</w:t>
      </w:r>
      <w:r>
        <w:rPr>
          <w:b/>
        </w:rPr>
        <w:t xml:space="preserve"> </w:t>
      </w:r>
      <w:proofErr w:type="spellStart"/>
      <w:r w:rsidRPr="004D4B4B">
        <w:t>Jady</w:t>
      </w:r>
      <w:proofErr w:type="spellEnd"/>
      <w:r w:rsidRPr="004D4B4B">
        <w:t xml:space="preserve"> Rojas, Beatriz Pinar, Antonio Alayón, José Antonio</w:t>
      </w:r>
    </w:p>
    <w:p w14:paraId="24DC9977" w14:textId="2975EC83" w:rsidR="004E05B1" w:rsidRDefault="004E05B1" w:rsidP="004E05B1">
      <w:r>
        <w:t xml:space="preserve">Liderarían este grupo </w:t>
      </w:r>
      <w:proofErr w:type="spellStart"/>
      <w:r>
        <w:t>Jady</w:t>
      </w:r>
      <w:proofErr w:type="spellEnd"/>
      <w:r>
        <w:t xml:space="preserve"> y José Antonio </w:t>
      </w:r>
      <w:proofErr w:type="spellStart"/>
      <w:r>
        <w:t>Dominguez</w:t>
      </w:r>
      <w:proofErr w:type="spellEnd"/>
      <w:r>
        <w:t xml:space="preserve">. </w:t>
      </w:r>
    </w:p>
    <w:p w14:paraId="3DF83CE0" w14:textId="77777777" w:rsidR="004E05B1" w:rsidRDefault="004E05B1" w:rsidP="004E05B1">
      <w:r>
        <w:t xml:space="preserve">Se revisa la base y se nos muestra cómo se ve en REDCAP. La Excel que vemos es lo que luego se volcará en REDCAP. </w:t>
      </w:r>
    </w:p>
    <w:p w14:paraId="774444A0" w14:textId="77777777" w:rsidR="004E05B1" w:rsidRDefault="004E05B1" w:rsidP="004E05B1">
      <w:r>
        <w:t xml:space="preserve">Cada uno de los hospitales que vaya a participar tiene que conseguir la autorización para ingresar en REDCAP. </w:t>
      </w:r>
    </w:p>
    <w:p w14:paraId="11099382" w14:textId="77777777" w:rsidR="004E05B1" w:rsidRDefault="004E05B1" w:rsidP="004E05B1">
      <w:r>
        <w:lastRenderedPageBreak/>
        <w:t xml:space="preserve">Se discute sobre el objetivo del análisis de datos de esta base. Sólo tendremos registrados los pacientes que han recibido radioterapia por lo que habría que pensar en un objetivo relacionado con ello.  La base tiene utilidad como registro del trabajo que hacemos, pero para poder hacer una publicación y que resulte interesante se plantea analizar cómo desde el uso de PET TC se han cambiado los volúmenes de tratamiento. </w:t>
      </w:r>
      <w:proofErr w:type="gramStart"/>
      <w:r>
        <w:t>Además</w:t>
      </w:r>
      <w:proofErr w:type="gramEnd"/>
      <w:r>
        <w:t xml:space="preserve"> analizar control local, segundos tumores y toxicidad a nivel cardiaco.  Se podría ver toxicidad aguda grado 3 y toxicidad crónica en forma de eventos cardiovasculares. A nivel pulmonar se plantea neumonitis sintomática. Para recoger toxicidad, tanto aguda como </w:t>
      </w:r>
      <w:proofErr w:type="gramStart"/>
      <w:r>
        <w:t>crónica,  se</w:t>
      </w:r>
      <w:proofErr w:type="gramEnd"/>
      <w:r>
        <w:t xml:space="preserve"> acuerda usar la escala CTCAE versión 5. </w:t>
      </w:r>
    </w:p>
    <w:p w14:paraId="376C8C90" w14:textId="77777777" w:rsidR="004E05B1" w:rsidRDefault="004E05B1" w:rsidP="004E05B1">
      <w:r>
        <w:t>Se plantea analizar el periodo entre 2010 y 2020.</w:t>
      </w:r>
    </w:p>
    <w:p w14:paraId="5A593BD7" w14:textId="77777777" w:rsidR="004E05B1" w:rsidRDefault="004E05B1" w:rsidP="004E05B1">
      <w:r>
        <w:t xml:space="preserve">Presumiblemente la toxicidad será baja, por lo que una reflexión sería qué pueden aportar los protones en estos casos. Y reflexionar si está justificado plantear un cambio en los tratamientos. </w:t>
      </w:r>
    </w:p>
    <w:p w14:paraId="0DB0C1A0" w14:textId="77777777" w:rsidR="004E05B1" w:rsidRDefault="004E05B1" w:rsidP="004D4B4B"/>
    <w:p w14:paraId="4623E052" w14:textId="799CD0A3" w:rsidR="00AA1FBD" w:rsidRPr="00AA1FBD" w:rsidRDefault="00AA1FBD" w:rsidP="004D4B4B">
      <w:r w:rsidRPr="00AA1FBD">
        <w:rPr>
          <w:b/>
          <w:u w:val="single"/>
        </w:rPr>
        <w:t xml:space="preserve">2º Linfoma B y </w:t>
      </w:r>
      <w:proofErr w:type="spellStart"/>
      <w:r w:rsidRPr="00AA1FBD">
        <w:rPr>
          <w:b/>
          <w:u w:val="single"/>
        </w:rPr>
        <w:t>Cart</w:t>
      </w:r>
      <w:proofErr w:type="spellEnd"/>
      <w:r w:rsidRPr="00AA1FBD">
        <w:rPr>
          <w:b/>
          <w:u w:val="single"/>
        </w:rPr>
        <w:t xml:space="preserve"> T células: </w:t>
      </w:r>
      <w:r w:rsidRPr="00AA1FBD">
        <w:t>Cristina Prieto, Carmen González</w:t>
      </w:r>
      <w:r w:rsidR="00833D59">
        <w:t xml:space="preserve">, </w:t>
      </w:r>
      <w:proofErr w:type="spellStart"/>
      <w:r w:rsidR="00833D59">
        <w:t>Dra</w:t>
      </w:r>
      <w:proofErr w:type="spellEnd"/>
      <w:r w:rsidR="00833D59">
        <w:t xml:space="preserve"> </w:t>
      </w:r>
      <w:proofErr w:type="spellStart"/>
      <w:r w:rsidR="00833D59">
        <w:t>Jady</w:t>
      </w:r>
      <w:proofErr w:type="spellEnd"/>
      <w:r w:rsidR="00833D59">
        <w:t xml:space="preserve"> Rojas</w:t>
      </w:r>
    </w:p>
    <w:p w14:paraId="1DCD906D" w14:textId="5F90064E" w:rsidR="5A1D9B3D" w:rsidRDefault="5A1D9B3D" w:rsidP="5A1D9B3D">
      <w:r>
        <w:t xml:space="preserve">Reunión previa: Se propone fecha tope de recogida de datos hasta el 30 de marzo de 2024 y con lo recogido hasta ese momento hacer un análisis estadístico de la evolución (se ofrece para ello </w:t>
      </w:r>
      <w:proofErr w:type="spellStart"/>
      <w:r>
        <w:t>Dra</w:t>
      </w:r>
      <w:proofErr w:type="spellEnd"/>
      <w:r>
        <w:t xml:space="preserve"> González), y presentar los datos obtenidos en SEOR de Oviedo como grupo. </w:t>
      </w:r>
    </w:p>
    <w:p w14:paraId="030373DB" w14:textId="7C64716B" w:rsidR="5A1D9B3D" w:rsidRDefault="5A1D9B3D" w:rsidP="5A1D9B3D">
      <w:r>
        <w:t xml:space="preserve">Solo </w:t>
      </w:r>
      <w:proofErr w:type="spellStart"/>
      <w:r>
        <w:t>incluídas</w:t>
      </w:r>
      <w:proofErr w:type="spellEnd"/>
      <w:r>
        <w:t xml:space="preserve"> las pacientes del HGM y del HUPHM. </w:t>
      </w:r>
    </w:p>
    <w:p w14:paraId="0268B27A" w14:textId="29C70344" w:rsidR="00582279" w:rsidRDefault="16D344A2" w:rsidP="004D4B4B">
      <w:r w:rsidRPr="16D344A2">
        <w:rPr>
          <w:b/>
          <w:bCs/>
          <w:u w:val="single"/>
        </w:rPr>
        <w:t xml:space="preserve">3º Registro nacional de TBI: </w:t>
      </w:r>
      <w:r>
        <w:t xml:space="preserve">Antonio </w:t>
      </w:r>
      <w:proofErr w:type="spellStart"/>
      <w:r>
        <w:t>Alayon</w:t>
      </w:r>
      <w:proofErr w:type="spellEnd"/>
      <w:r>
        <w:t>, José María Urraca, Concepción Victoria, Lara Miralles, Irene Rey y Cristina de la Fuente.</w:t>
      </w:r>
    </w:p>
    <w:p w14:paraId="4815F3D4" w14:textId="0B593BBA" w:rsidR="16D344A2" w:rsidRDefault="16D344A2" w:rsidP="16D344A2">
      <w:r>
        <w:t xml:space="preserve">Se incorpora al grupo </w:t>
      </w:r>
      <w:proofErr w:type="spellStart"/>
      <w:r>
        <w:t>Maria</w:t>
      </w:r>
      <w:proofErr w:type="spellEnd"/>
      <w:r>
        <w:t xml:space="preserve"> del Carmen Fernández </w:t>
      </w:r>
      <w:proofErr w:type="spellStart"/>
      <w:r>
        <w:t>Fernández</w:t>
      </w:r>
      <w:proofErr w:type="spellEnd"/>
      <w:r>
        <w:t>. H. Virgen del Rocío. Sevilla</w:t>
      </w:r>
    </w:p>
    <w:p w14:paraId="4E8CC370" w14:textId="72F71142" w:rsidR="004E05B1" w:rsidRDefault="004E05B1" w:rsidP="004E05B1">
      <w:r>
        <w:t xml:space="preserve">La base está hecha. Falta revisarla por parte de todos los integrantes del grupo y si ok se acuerda recoger datos de forma retrospectiva desde 2018 a 2023 para tener así al menos 5 años de evolución. La idea sería que para final de año ya estuvieran todos metidos y posiblemente se pueda sacar una publicación. </w:t>
      </w:r>
    </w:p>
    <w:p w14:paraId="09326F44" w14:textId="77777777" w:rsidR="004E05B1" w:rsidRPr="00582279" w:rsidRDefault="004E05B1" w:rsidP="004E05B1">
      <w:pPr>
        <w:rPr>
          <w:b/>
          <w:bCs/>
          <w:u w:val="single"/>
        </w:rPr>
      </w:pPr>
      <w:r>
        <w:t xml:space="preserve">A este grupo se unen M Carmen del Hospital Virgen del Rocío e Iván Diaz de Cerio de Marqués de Valdecilla. </w:t>
      </w:r>
    </w:p>
    <w:p w14:paraId="48A31537" w14:textId="04413F46" w:rsidR="16D344A2" w:rsidRDefault="16D344A2" w:rsidP="16D344A2">
      <w:r>
        <w:t xml:space="preserve">Base revisada. </w:t>
      </w:r>
      <w:r w:rsidR="004E05B1">
        <w:t>Incorporar</w:t>
      </w:r>
      <w:r>
        <w:t xml:space="preserve"> pacientes de 2018 a 2023. Si es posible mandar a SEOR un primer análisis</w:t>
      </w:r>
    </w:p>
    <w:p w14:paraId="2FEB80B8" w14:textId="3D57A767" w:rsidR="00833D59" w:rsidRDefault="5A1D9B3D" w:rsidP="5A1D9B3D">
      <w:pPr>
        <w:rPr>
          <w:b/>
          <w:bCs/>
        </w:rPr>
      </w:pPr>
      <w:r w:rsidRPr="5A1D9B3D">
        <w:rPr>
          <w:b/>
          <w:bCs/>
        </w:rPr>
        <w:t xml:space="preserve">4º Ideas de docencia, investigación…: </w:t>
      </w:r>
    </w:p>
    <w:p w14:paraId="29559D69" w14:textId="1167D869" w:rsidR="00833D59" w:rsidRDefault="5A1D9B3D" w:rsidP="5A1D9B3D">
      <w:pPr>
        <w:rPr>
          <w:b/>
          <w:bCs/>
        </w:rPr>
      </w:pPr>
      <w:r w:rsidRPr="5A1D9B3D">
        <w:rPr>
          <w:b/>
          <w:bCs/>
        </w:rPr>
        <w:t xml:space="preserve">CURSO DE FORMACIÓN PRPUESTO A SEOR. </w:t>
      </w:r>
    </w:p>
    <w:p w14:paraId="67D00954" w14:textId="77777777" w:rsidR="004E05B1" w:rsidRDefault="004E05B1" w:rsidP="004E05B1">
      <w:pPr>
        <w:rPr>
          <w:b/>
          <w:bCs/>
        </w:rPr>
      </w:pPr>
      <w:r w:rsidRPr="5A1D9B3D">
        <w:rPr>
          <w:b/>
          <w:bCs/>
        </w:rPr>
        <w:t>Propuesta pa</w:t>
      </w:r>
      <w:r>
        <w:rPr>
          <w:b/>
          <w:bCs/>
        </w:rPr>
        <w:t xml:space="preserve">ra SEOR 14 y/o 15 de </w:t>
      </w:r>
      <w:proofErr w:type="gramStart"/>
      <w:r>
        <w:rPr>
          <w:b/>
          <w:bCs/>
        </w:rPr>
        <w:t>Noviembre</w:t>
      </w:r>
      <w:proofErr w:type="gramEnd"/>
      <w:r>
        <w:rPr>
          <w:b/>
          <w:bCs/>
        </w:rPr>
        <w:t xml:space="preserve"> en formato presencial y online. Pendiente de aprobación por parte de SEOR.</w:t>
      </w:r>
    </w:p>
    <w:p w14:paraId="3302CD08" w14:textId="77777777" w:rsidR="004E05B1" w:rsidRPr="002551B7" w:rsidRDefault="004E05B1" w:rsidP="004E05B1">
      <w:pPr>
        <w:rPr>
          <w:bCs/>
        </w:rPr>
      </w:pPr>
      <w:r w:rsidRPr="002551B7">
        <w:rPr>
          <w:bCs/>
        </w:rPr>
        <w:t>Tema LH</w:t>
      </w:r>
      <w:r>
        <w:rPr>
          <w:bCs/>
        </w:rPr>
        <w:t xml:space="preserve"> </w:t>
      </w:r>
      <w:proofErr w:type="spellStart"/>
      <w:r>
        <w:rPr>
          <w:bCs/>
        </w:rPr>
        <w:t>Jady</w:t>
      </w:r>
      <w:proofErr w:type="spellEnd"/>
      <w:r>
        <w:rPr>
          <w:bCs/>
        </w:rPr>
        <w:t xml:space="preserve"> Rojas Cordero</w:t>
      </w:r>
    </w:p>
    <w:p w14:paraId="0D808CDE" w14:textId="77777777" w:rsidR="004E05B1" w:rsidRPr="002551B7" w:rsidRDefault="004E05B1" w:rsidP="004E05B1">
      <w:pPr>
        <w:rPr>
          <w:bCs/>
        </w:rPr>
      </w:pPr>
      <w:r w:rsidRPr="002551B7">
        <w:rPr>
          <w:bCs/>
        </w:rPr>
        <w:t xml:space="preserve">Tema Linfoma Folicular: </w:t>
      </w:r>
      <w:r>
        <w:rPr>
          <w:bCs/>
        </w:rPr>
        <w:t xml:space="preserve">Concepción </w:t>
      </w:r>
      <w:r w:rsidRPr="002551B7">
        <w:rPr>
          <w:bCs/>
        </w:rPr>
        <w:t>Victoria</w:t>
      </w:r>
      <w:r>
        <w:rPr>
          <w:bCs/>
        </w:rPr>
        <w:t xml:space="preserve"> Fernández</w:t>
      </w:r>
    </w:p>
    <w:p w14:paraId="17A8D5C6" w14:textId="77777777" w:rsidR="004E05B1" w:rsidRPr="002551B7" w:rsidRDefault="004E05B1" w:rsidP="004E05B1">
      <w:pPr>
        <w:rPr>
          <w:bCs/>
        </w:rPr>
      </w:pPr>
      <w:r>
        <w:rPr>
          <w:bCs/>
        </w:rPr>
        <w:t xml:space="preserve">Tema LBDCG José </w:t>
      </w:r>
      <w:r w:rsidRPr="002551B7">
        <w:rPr>
          <w:bCs/>
        </w:rPr>
        <w:t>Antonio</w:t>
      </w:r>
      <w:r>
        <w:rPr>
          <w:bCs/>
        </w:rPr>
        <w:t xml:space="preserve"> Domínguez </w:t>
      </w:r>
      <w:proofErr w:type="spellStart"/>
      <w:r>
        <w:rPr>
          <w:bCs/>
        </w:rPr>
        <w:t>Rullán</w:t>
      </w:r>
      <w:proofErr w:type="spellEnd"/>
      <w:r>
        <w:rPr>
          <w:bCs/>
        </w:rPr>
        <w:t xml:space="preserve"> </w:t>
      </w:r>
    </w:p>
    <w:p w14:paraId="431DDE74" w14:textId="77777777" w:rsidR="004E05B1" w:rsidRPr="002551B7" w:rsidRDefault="004E05B1" w:rsidP="004E05B1">
      <w:pPr>
        <w:rPr>
          <w:bCs/>
        </w:rPr>
      </w:pPr>
      <w:r w:rsidRPr="002551B7">
        <w:rPr>
          <w:bCs/>
        </w:rPr>
        <w:t xml:space="preserve">Tema </w:t>
      </w:r>
      <w:proofErr w:type="spellStart"/>
      <w:r w:rsidRPr="002551B7">
        <w:rPr>
          <w:bCs/>
        </w:rPr>
        <w:t>ppios</w:t>
      </w:r>
      <w:proofErr w:type="spellEnd"/>
      <w:r w:rsidRPr="002551B7">
        <w:rPr>
          <w:bCs/>
        </w:rPr>
        <w:t xml:space="preserve"> ISRT Carmen González</w:t>
      </w:r>
      <w:r>
        <w:rPr>
          <w:bCs/>
        </w:rPr>
        <w:t xml:space="preserve"> San Segundo</w:t>
      </w:r>
    </w:p>
    <w:p w14:paraId="6BEBD397" w14:textId="249B4862" w:rsidR="004E05B1" w:rsidRPr="002551B7" w:rsidRDefault="004E05B1" w:rsidP="004E05B1">
      <w:pPr>
        <w:rPr>
          <w:bCs/>
        </w:rPr>
      </w:pPr>
    </w:p>
    <w:p w14:paraId="781F676F" w14:textId="77777777" w:rsidR="004E05B1" w:rsidRDefault="004E05B1" w:rsidP="5A1D9B3D"/>
    <w:p w14:paraId="15AD0983" w14:textId="77777777" w:rsidR="004E05B1" w:rsidRPr="00B25F70" w:rsidRDefault="004E05B1" w:rsidP="004E05B1">
      <w:pPr>
        <w:rPr>
          <w:b/>
          <w:bCs/>
        </w:rPr>
      </w:pPr>
      <w:r w:rsidRPr="5A1D9B3D">
        <w:rPr>
          <w:b/>
          <w:bCs/>
        </w:rPr>
        <w:lastRenderedPageBreak/>
        <w:t xml:space="preserve">5º LOGOTIPO: </w:t>
      </w:r>
    </w:p>
    <w:p w14:paraId="2A52A8AE" w14:textId="77777777" w:rsidR="004E05B1" w:rsidRDefault="004E05B1" w:rsidP="004E05B1">
      <w:r>
        <w:t xml:space="preserve">Se propone la creación de un logotipo de grupo GEHOR. Quien quiera puede proponer sus diseños. </w:t>
      </w:r>
    </w:p>
    <w:p w14:paraId="401DD6A1" w14:textId="77777777" w:rsidR="004E05B1" w:rsidRPr="00B25F70" w:rsidRDefault="004E05B1" w:rsidP="004E05B1">
      <w:pPr>
        <w:rPr>
          <w:b/>
          <w:bCs/>
        </w:rPr>
      </w:pPr>
      <w:r w:rsidRPr="5A1D9B3D">
        <w:rPr>
          <w:b/>
          <w:bCs/>
        </w:rPr>
        <w:t xml:space="preserve">6 º PARA FINALES DE AÑO 2024 DEBERÍAMOS TENER: </w:t>
      </w:r>
    </w:p>
    <w:p w14:paraId="53BFB9E6" w14:textId="77777777" w:rsidR="004E05B1" w:rsidRPr="00B25F70" w:rsidRDefault="004E05B1" w:rsidP="004E05B1">
      <w:pPr>
        <w:pStyle w:val="Prrafodelista"/>
        <w:numPr>
          <w:ilvl w:val="0"/>
          <w:numId w:val="3"/>
        </w:numPr>
      </w:pPr>
      <w:r>
        <w:t>Puesta en marcha de las bases de datos</w:t>
      </w:r>
    </w:p>
    <w:p w14:paraId="7D4B9D78" w14:textId="77777777" w:rsidR="004E05B1" w:rsidRPr="00B25F70" w:rsidRDefault="004E05B1" w:rsidP="004E05B1">
      <w:pPr>
        <w:pStyle w:val="Prrafodelista"/>
        <w:numPr>
          <w:ilvl w:val="0"/>
          <w:numId w:val="3"/>
        </w:numPr>
      </w:pPr>
      <w:r>
        <w:t xml:space="preserve">Escribir primer análisis de terapia con </w:t>
      </w:r>
      <w:proofErr w:type="spellStart"/>
      <w:r>
        <w:t>Cart</w:t>
      </w:r>
      <w:proofErr w:type="spellEnd"/>
      <w:r>
        <w:t xml:space="preserve"> T células</w:t>
      </w:r>
    </w:p>
    <w:p w14:paraId="58E4FA88" w14:textId="77777777" w:rsidR="004E05B1" w:rsidRPr="00B25F70" w:rsidRDefault="004E05B1" w:rsidP="004E05B1">
      <w:pPr>
        <w:pStyle w:val="Prrafodelista"/>
        <w:numPr>
          <w:ilvl w:val="0"/>
          <w:numId w:val="3"/>
        </w:numPr>
      </w:pPr>
      <w:r>
        <w:t>Escribir primer análisis de TBI</w:t>
      </w:r>
    </w:p>
    <w:p w14:paraId="5612DE53" w14:textId="77777777" w:rsidR="004E05B1" w:rsidRPr="00B25F70" w:rsidRDefault="004E05B1" w:rsidP="004E05B1"/>
    <w:p w14:paraId="5B56D88A" w14:textId="7EAE1C84" w:rsidR="00E1011F" w:rsidRDefault="5A1D9B3D" w:rsidP="00833D59">
      <w:pPr>
        <w:rPr>
          <w:b/>
          <w:bCs/>
        </w:rPr>
      </w:pPr>
      <w:r w:rsidRPr="5A1D9B3D">
        <w:rPr>
          <w:b/>
          <w:bCs/>
        </w:rPr>
        <w:t xml:space="preserve">7ºCIERRE Y CONVOCATORIA </w:t>
      </w:r>
    </w:p>
    <w:p w14:paraId="4CAE05B1"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Tras resolver dudas, se da por terminada la reunión. </w:t>
      </w:r>
      <w:r>
        <w:rPr>
          <w:rStyle w:val="eop"/>
          <w:rFonts w:ascii="Calibri" w:hAnsi="Calibri" w:cs="Calibri"/>
        </w:rPr>
        <w:t> </w:t>
      </w:r>
    </w:p>
    <w:p w14:paraId="4B1D27A0" w14:textId="1BE794A8"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Se convoca la próxima reunión el jueves 18 de </w:t>
      </w:r>
      <w:r w:rsidR="00552E04">
        <w:rPr>
          <w:rStyle w:val="normaltextrun"/>
          <w:rFonts w:ascii="Calibri" w:hAnsi="Calibri" w:cs="Calibri"/>
        </w:rPr>
        <w:t>ABRIL</w:t>
      </w:r>
      <w:r>
        <w:rPr>
          <w:rStyle w:val="normaltextrun"/>
          <w:rFonts w:ascii="Calibri" w:hAnsi="Calibri" w:cs="Calibri"/>
        </w:rPr>
        <w:t xml:space="preserve"> de 2024 a las 16:00h por canal </w:t>
      </w:r>
      <w:proofErr w:type="gramStart"/>
      <w:r>
        <w:rPr>
          <w:rStyle w:val="normaltextrun"/>
          <w:rFonts w:ascii="Calibri" w:hAnsi="Calibri" w:cs="Calibri"/>
        </w:rPr>
        <w:t>zoom</w:t>
      </w:r>
      <w:proofErr w:type="gramEnd"/>
      <w:r>
        <w:rPr>
          <w:rStyle w:val="normaltextrun"/>
          <w:rFonts w:ascii="Calibri" w:hAnsi="Calibri" w:cs="Calibri"/>
        </w:rPr>
        <w:t xml:space="preserve"> de la SEOR </w:t>
      </w:r>
      <w:r>
        <w:rPr>
          <w:rStyle w:val="eop"/>
          <w:rFonts w:ascii="Calibri" w:hAnsi="Calibri" w:cs="Calibri"/>
        </w:rPr>
        <w:t> </w:t>
      </w:r>
    </w:p>
    <w:p w14:paraId="3885F42D"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5F52E07" w14:textId="5558873B" w:rsidR="003F5463" w:rsidRDefault="003F5463" w:rsidP="003F5463">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rPr>
        <w:t>A .</w:t>
      </w:r>
      <w:proofErr w:type="gramEnd"/>
      <w:r>
        <w:rPr>
          <w:rStyle w:val="normaltextrun"/>
          <w:rFonts w:ascii="Calibri" w:hAnsi="Calibri" w:cs="Calibri"/>
        </w:rPr>
        <w:t> </w:t>
      </w:r>
      <w:r>
        <w:rPr>
          <w:rStyle w:val="eop"/>
          <w:rFonts w:ascii="Calibri" w:hAnsi="Calibri" w:cs="Calibri"/>
        </w:rPr>
        <w:t xml:space="preserve"> 16 de </w:t>
      </w:r>
      <w:proofErr w:type="gramStart"/>
      <w:r w:rsidR="00552E04">
        <w:rPr>
          <w:rStyle w:val="eop"/>
          <w:rFonts w:ascii="Calibri" w:hAnsi="Calibri" w:cs="Calibri"/>
        </w:rPr>
        <w:t>Abril</w:t>
      </w:r>
      <w:proofErr w:type="gramEnd"/>
      <w:r w:rsidR="00552E04">
        <w:rPr>
          <w:rStyle w:val="eop"/>
          <w:rFonts w:ascii="Calibri" w:hAnsi="Calibri" w:cs="Calibri"/>
        </w:rPr>
        <w:t xml:space="preserve"> </w:t>
      </w:r>
      <w:r>
        <w:rPr>
          <w:rStyle w:val="eop"/>
          <w:rFonts w:ascii="Calibri" w:hAnsi="Calibri" w:cs="Calibri"/>
        </w:rPr>
        <w:t>de 2024</w:t>
      </w:r>
    </w:p>
    <w:p w14:paraId="29F3878E"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EA41139"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735B236"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Calibri" w:hAnsi="Calibri" w:cs="Calibri"/>
        </w:rPr>
        <w:t>Fdo</w:t>
      </w:r>
      <w:proofErr w:type="spellEnd"/>
      <w:r>
        <w:rPr>
          <w:rStyle w:val="normaltextrun"/>
          <w:rFonts w:ascii="Calibri" w:hAnsi="Calibri" w:cs="Calibri"/>
        </w:rPr>
        <w:t xml:space="preserve">: </w:t>
      </w:r>
      <w:proofErr w:type="spellStart"/>
      <w:r>
        <w:rPr>
          <w:rStyle w:val="normaltextrun"/>
          <w:rFonts w:ascii="Calibri" w:hAnsi="Calibri" w:cs="Calibri"/>
        </w:rPr>
        <w:t>Dra</w:t>
      </w:r>
      <w:proofErr w:type="spellEnd"/>
      <w:r>
        <w:rPr>
          <w:rStyle w:val="normaltextrun"/>
          <w:rFonts w:ascii="Calibri" w:hAnsi="Calibri" w:cs="Calibri"/>
        </w:rPr>
        <w:t xml:space="preserve"> M. José Expósito. Miembro del Grupo de Enfermedades Oncohematológicas de SEOR.  </w:t>
      </w:r>
      <w:r>
        <w:rPr>
          <w:rStyle w:val="eop"/>
          <w:rFonts w:ascii="Calibri" w:hAnsi="Calibri" w:cs="Calibri"/>
        </w:rPr>
        <w:t> </w:t>
      </w:r>
    </w:p>
    <w:p w14:paraId="6202C138"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1EBB6813" w14:textId="77777777" w:rsidR="003F5463" w:rsidRDefault="003F5463" w:rsidP="003F546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Dra. Cristina de la Fuente. Coordinadora del grupo de Enfermedades Oncohematológicas de SEOR.</w:t>
      </w:r>
      <w:r>
        <w:rPr>
          <w:rStyle w:val="eop"/>
          <w:rFonts w:ascii="Calibri" w:hAnsi="Calibri" w:cs="Calibri"/>
        </w:rPr>
        <w:t> </w:t>
      </w:r>
    </w:p>
    <w:p w14:paraId="79476265" w14:textId="77777777" w:rsidR="003F5463" w:rsidRDefault="003F5463" w:rsidP="00833D59">
      <w:pPr>
        <w:rPr>
          <w:rFonts w:ascii="Segoe UI" w:hAnsi="Segoe UI" w:cs="Segoe UI"/>
          <w:sz w:val="18"/>
          <w:szCs w:val="18"/>
        </w:rPr>
      </w:pPr>
    </w:p>
    <w:p w14:paraId="2DBE2031" w14:textId="77777777" w:rsidR="00E1011F" w:rsidRDefault="00E1011F" w:rsidP="00E1011F">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Segoe UI"/>
        </w:rPr>
        <w:t> </w:t>
      </w:r>
    </w:p>
    <w:p w14:paraId="5DAFA482" w14:textId="0653088C" w:rsidR="0D5DEE66" w:rsidRPr="00E1011F" w:rsidRDefault="00E1011F" w:rsidP="00E1011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rPr>
        <w:t> </w:t>
      </w:r>
    </w:p>
    <w:sectPr w:rsidR="0D5DEE66" w:rsidRPr="00E101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2EC4"/>
    <w:multiLevelType w:val="hybridMultilevel"/>
    <w:tmpl w:val="2C5A0794"/>
    <w:lvl w:ilvl="0" w:tplc="F394011E">
      <w:numFmt w:val="bullet"/>
      <w:lvlText w:val="-"/>
      <w:lvlJc w:val="left"/>
      <w:pPr>
        <w:ind w:left="1065" w:hanging="360"/>
      </w:pPr>
      <w:rPr>
        <w:rFonts w:ascii="Calibri" w:eastAsiaTheme="minorHAnsi" w:hAnsi="Calibri"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2EF349A7"/>
    <w:multiLevelType w:val="hybridMultilevel"/>
    <w:tmpl w:val="5CFA64D8"/>
    <w:lvl w:ilvl="0" w:tplc="F0268860">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ED2A4C"/>
    <w:multiLevelType w:val="hybridMultilevel"/>
    <w:tmpl w:val="23A006DA"/>
    <w:lvl w:ilvl="0" w:tplc="A95E20B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8512783">
    <w:abstractNumId w:val="0"/>
  </w:num>
  <w:num w:numId="2" w16cid:durableId="1833328461">
    <w:abstractNumId w:val="1"/>
  </w:num>
  <w:num w:numId="3" w16cid:durableId="659701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34CF5"/>
    <w:rsid w:val="00154093"/>
    <w:rsid w:val="003939F6"/>
    <w:rsid w:val="003F5463"/>
    <w:rsid w:val="004D4B4B"/>
    <w:rsid w:val="004E05B1"/>
    <w:rsid w:val="00513BBB"/>
    <w:rsid w:val="00552E04"/>
    <w:rsid w:val="00582279"/>
    <w:rsid w:val="00594A29"/>
    <w:rsid w:val="00647AF8"/>
    <w:rsid w:val="00666F5B"/>
    <w:rsid w:val="006B46D0"/>
    <w:rsid w:val="00833D59"/>
    <w:rsid w:val="00860ED9"/>
    <w:rsid w:val="008F3ECA"/>
    <w:rsid w:val="0096022C"/>
    <w:rsid w:val="009B0A4D"/>
    <w:rsid w:val="00AA1FBD"/>
    <w:rsid w:val="00B25F70"/>
    <w:rsid w:val="00D1644E"/>
    <w:rsid w:val="00D77953"/>
    <w:rsid w:val="00E1011F"/>
    <w:rsid w:val="00EF4B0E"/>
    <w:rsid w:val="0CF9AD70"/>
    <w:rsid w:val="0D5DEE66"/>
    <w:rsid w:val="16D344A2"/>
    <w:rsid w:val="1E305CFB"/>
    <w:rsid w:val="3BDBC64C"/>
    <w:rsid w:val="59423A6A"/>
    <w:rsid w:val="5A1D9B3D"/>
    <w:rsid w:val="6BA8C7FC"/>
    <w:rsid w:val="71834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4CF5"/>
  <w15:chartTrackingRefBased/>
  <w15:docId w15:val="{76C56590-8885-4C7A-94D2-DCE9EB13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3939F6"/>
  </w:style>
  <w:style w:type="character" w:customStyle="1" w:styleId="eop">
    <w:name w:val="eop"/>
    <w:basedOn w:val="Fuentedeprrafopredeter"/>
    <w:rsid w:val="003939F6"/>
  </w:style>
  <w:style w:type="paragraph" w:styleId="Prrafodelista">
    <w:name w:val="List Paragraph"/>
    <w:basedOn w:val="Normal"/>
    <w:uiPriority w:val="34"/>
    <w:qFormat/>
    <w:rsid w:val="00EF4B0E"/>
    <w:pPr>
      <w:ind w:left="720"/>
      <w:contextualSpacing/>
    </w:pPr>
  </w:style>
  <w:style w:type="paragraph" w:customStyle="1" w:styleId="paragraph">
    <w:name w:val="paragraph"/>
    <w:basedOn w:val="Normal"/>
    <w:rsid w:val="00E1011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41780">
      <w:bodyDiv w:val="1"/>
      <w:marLeft w:val="0"/>
      <w:marRight w:val="0"/>
      <w:marTop w:val="0"/>
      <w:marBottom w:val="0"/>
      <w:divBdr>
        <w:top w:val="none" w:sz="0" w:space="0" w:color="auto"/>
        <w:left w:val="none" w:sz="0" w:space="0" w:color="auto"/>
        <w:bottom w:val="none" w:sz="0" w:space="0" w:color="auto"/>
        <w:right w:val="none" w:sz="0" w:space="0" w:color="auto"/>
      </w:divBdr>
      <w:divsChild>
        <w:div w:id="1036277437">
          <w:marLeft w:val="0"/>
          <w:marRight w:val="0"/>
          <w:marTop w:val="0"/>
          <w:marBottom w:val="0"/>
          <w:divBdr>
            <w:top w:val="none" w:sz="0" w:space="0" w:color="auto"/>
            <w:left w:val="none" w:sz="0" w:space="0" w:color="auto"/>
            <w:bottom w:val="none" w:sz="0" w:space="0" w:color="auto"/>
            <w:right w:val="none" w:sz="0" w:space="0" w:color="auto"/>
          </w:divBdr>
        </w:div>
        <w:div w:id="824510126">
          <w:marLeft w:val="0"/>
          <w:marRight w:val="0"/>
          <w:marTop w:val="0"/>
          <w:marBottom w:val="0"/>
          <w:divBdr>
            <w:top w:val="none" w:sz="0" w:space="0" w:color="auto"/>
            <w:left w:val="none" w:sz="0" w:space="0" w:color="auto"/>
            <w:bottom w:val="none" w:sz="0" w:space="0" w:color="auto"/>
            <w:right w:val="none" w:sz="0" w:space="0" w:color="auto"/>
          </w:divBdr>
        </w:div>
        <w:div w:id="1074937640">
          <w:marLeft w:val="0"/>
          <w:marRight w:val="0"/>
          <w:marTop w:val="0"/>
          <w:marBottom w:val="0"/>
          <w:divBdr>
            <w:top w:val="none" w:sz="0" w:space="0" w:color="auto"/>
            <w:left w:val="none" w:sz="0" w:space="0" w:color="auto"/>
            <w:bottom w:val="none" w:sz="0" w:space="0" w:color="auto"/>
            <w:right w:val="none" w:sz="0" w:space="0" w:color="auto"/>
          </w:divBdr>
        </w:div>
        <w:div w:id="2100370516">
          <w:marLeft w:val="0"/>
          <w:marRight w:val="0"/>
          <w:marTop w:val="0"/>
          <w:marBottom w:val="0"/>
          <w:divBdr>
            <w:top w:val="none" w:sz="0" w:space="0" w:color="auto"/>
            <w:left w:val="none" w:sz="0" w:space="0" w:color="auto"/>
            <w:bottom w:val="none" w:sz="0" w:space="0" w:color="auto"/>
            <w:right w:val="none" w:sz="0" w:space="0" w:color="auto"/>
          </w:divBdr>
        </w:div>
        <w:div w:id="1139692949">
          <w:marLeft w:val="0"/>
          <w:marRight w:val="0"/>
          <w:marTop w:val="0"/>
          <w:marBottom w:val="0"/>
          <w:divBdr>
            <w:top w:val="none" w:sz="0" w:space="0" w:color="auto"/>
            <w:left w:val="none" w:sz="0" w:space="0" w:color="auto"/>
            <w:bottom w:val="none" w:sz="0" w:space="0" w:color="auto"/>
            <w:right w:val="none" w:sz="0" w:space="0" w:color="auto"/>
          </w:divBdr>
        </w:div>
        <w:div w:id="1507598828">
          <w:marLeft w:val="0"/>
          <w:marRight w:val="0"/>
          <w:marTop w:val="0"/>
          <w:marBottom w:val="0"/>
          <w:divBdr>
            <w:top w:val="none" w:sz="0" w:space="0" w:color="auto"/>
            <w:left w:val="none" w:sz="0" w:space="0" w:color="auto"/>
            <w:bottom w:val="none" w:sz="0" w:space="0" w:color="auto"/>
            <w:right w:val="none" w:sz="0" w:space="0" w:color="auto"/>
          </w:divBdr>
        </w:div>
        <w:div w:id="2130010691">
          <w:marLeft w:val="0"/>
          <w:marRight w:val="0"/>
          <w:marTop w:val="0"/>
          <w:marBottom w:val="0"/>
          <w:divBdr>
            <w:top w:val="none" w:sz="0" w:space="0" w:color="auto"/>
            <w:left w:val="none" w:sz="0" w:space="0" w:color="auto"/>
            <w:bottom w:val="none" w:sz="0" w:space="0" w:color="auto"/>
            <w:right w:val="none" w:sz="0" w:space="0" w:color="auto"/>
          </w:divBdr>
        </w:div>
        <w:div w:id="1473523967">
          <w:marLeft w:val="0"/>
          <w:marRight w:val="0"/>
          <w:marTop w:val="0"/>
          <w:marBottom w:val="0"/>
          <w:divBdr>
            <w:top w:val="none" w:sz="0" w:space="0" w:color="auto"/>
            <w:left w:val="none" w:sz="0" w:space="0" w:color="auto"/>
            <w:bottom w:val="none" w:sz="0" w:space="0" w:color="auto"/>
            <w:right w:val="none" w:sz="0" w:space="0" w:color="auto"/>
          </w:divBdr>
        </w:div>
        <w:div w:id="1011834837">
          <w:marLeft w:val="0"/>
          <w:marRight w:val="0"/>
          <w:marTop w:val="0"/>
          <w:marBottom w:val="0"/>
          <w:divBdr>
            <w:top w:val="none" w:sz="0" w:space="0" w:color="auto"/>
            <w:left w:val="none" w:sz="0" w:space="0" w:color="auto"/>
            <w:bottom w:val="none" w:sz="0" w:space="0" w:color="auto"/>
            <w:right w:val="none" w:sz="0" w:space="0" w:color="auto"/>
          </w:divBdr>
        </w:div>
      </w:divsChild>
    </w:div>
    <w:div w:id="1762482544">
      <w:bodyDiv w:val="1"/>
      <w:marLeft w:val="0"/>
      <w:marRight w:val="0"/>
      <w:marTop w:val="0"/>
      <w:marBottom w:val="0"/>
      <w:divBdr>
        <w:top w:val="none" w:sz="0" w:space="0" w:color="auto"/>
        <w:left w:val="none" w:sz="0" w:space="0" w:color="auto"/>
        <w:bottom w:val="none" w:sz="0" w:space="0" w:color="auto"/>
        <w:right w:val="none" w:sz="0" w:space="0" w:color="auto"/>
      </w:divBdr>
      <w:divsChild>
        <w:div w:id="1924605157">
          <w:marLeft w:val="0"/>
          <w:marRight w:val="0"/>
          <w:marTop w:val="0"/>
          <w:marBottom w:val="0"/>
          <w:divBdr>
            <w:top w:val="none" w:sz="0" w:space="0" w:color="auto"/>
            <w:left w:val="none" w:sz="0" w:space="0" w:color="auto"/>
            <w:bottom w:val="none" w:sz="0" w:space="0" w:color="auto"/>
            <w:right w:val="none" w:sz="0" w:space="0" w:color="auto"/>
          </w:divBdr>
        </w:div>
        <w:div w:id="32076550">
          <w:marLeft w:val="0"/>
          <w:marRight w:val="0"/>
          <w:marTop w:val="0"/>
          <w:marBottom w:val="0"/>
          <w:divBdr>
            <w:top w:val="none" w:sz="0" w:space="0" w:color="auto"/>
            <w:left w:val="none" w:sz="0" w:space="0" w:color="auto"/>
            <w:bottom w:val="none" w:sz="0" w:space="0" w:color="auto"/>
            <w:right w:val="none" w:sz="0" w:space="0" w:color="auto"/>
          </w:divBdr>
        </w:div>
        <w:div w:id="1455176705">
          <w:marLeft w:val="0"/>
          <w:marRight w:val="0"/>
          <w:marTop w:val="0"/>
          <w:marBottom w:val="0"/>
          <w:divBdr>
            <w:top w:val="none" w:sz="0" w:space="0" w:color="auto"/>
            <w:left w:val="none" w:sz="0" w:space="0" w:color="auto"/>
            <w:bottom w:val="none" w:sz="0" w:space="0" w:color="auto"/>
            <w:right w:val="none" w:sz="0" w:space="0" w:color="auto"/>
          </w:divBdr>
        </w:div>
        <w:div w:id="143394250">
          <w:marLeft w:val="0"/>
          <w:marRight w:val="0"/>
          <w:marTop w:val="0"/>
          <w:marBottom w:val="0"/>
          <w:divBdr>
            <w:top w:val="none" w:sz="0" w:space="0" w:color="auto"/>
            <w:left w:val="none" w:sz="0" w:space="0" w:color="auto"/>
            <w:bottom w:val="none" w:sz="0" w:space="0" w:color="auto"/>
            <w:right w:val="none" w:sz="0" w:space="0" w:color="auto"/>
          </w:divBdr>
        </w:div>
        <w:div w:id="812329476">
          <w:marLeft w:val="0"/>
          <w:marRight w:val="0"/>
          <w:marTop w:val="0"/>
          <w:marBottom w:val="0"/>
          <w:divBdr>
            <w:top w:val="none" w:sz="0" w:space="0" w:color="auto"/>
            <w:left w:val="none" w:sz="0" w:space="0" w:color="auto"/>
            <w:bottom w:val="none" w:sz="0" w:space="0" w:color="auto"/>
            <w:right w:val="none" w:sz="0" w:space="0" w:color="auto"/>
          </w:divBdr>
        </w:div>
        <w:div w:id="3217202">
          <w:marLeft w:val="0"/>
          <w:marRight w:val="0"/>
          <w:marTop w:val="0"/>
          <w:marBottom w:val="0"/>
          <w:divBdr>
            <w:top w:val="none" w:sz="0" w:space="0" w:color="auto"/>
            <w:left w:val="none" w:sz="0" w:space="0" w:color="auto"/>
            <w:bottom w:val="none" w:sz="0" w:space="0" w:color="auto"/>
            <w:right w:val="none" w:sz="0" w:space="0" w:color="auto"/>
          </w:divBdr>
        </w:div>
        <w:div w:id="2036152385">
          <w:marLeft w:val="0"/>
          <w:marRight w:val="0"/>
          <w:marTop w:val="0"/>
          <w:marBottom w:val="0"/>
          <w:divBdr>
            <w:top w:val="none" w:sz="0" w:space="0" w:color="auto"/>
            <w:left w:val="none" w:sz="0" w:space="0" w:color="auto"/>
            <w:bottom w:val="none" w:sz="0" w:space="0" w:color="auto"/>
            <w:right w:val="none" w:sz="0" w:space="0" w:color="auto"/>
          </w:divBdr>
        </w:div>
        <w:div w:id="587270656">
          <w:marLeft w:val="0"/>
          <w:marRight w:val="0"/>
          <w:marTop w:val="0"/>
          <w:marBottom w:val="0"/>
          <w:divBdr>
            <w:top w:val="none" w:sz="0" w:space="0" w:color="auto"/>
            <w:left w:val="none" w:sz="0" w:space="0" w:color="auto"/>
            <w:bottom w:val="none" w:sz="0" w:space="0" w:color="auto"/>
            <w:right w:val="none" w:sz="0" w:space="0" w:color="auto"/>
          </w:divBdr>
        </w:div>
        <w:div w:id="784420463">
          <w:marLeft w:val="0"/>
          <w:marRight w:val="0"/>
          <w:marTop w:val="0"/>
          <w:marBottom w:val="0"/>
          <w:divBdr>
            <w:top w:val="none" w:sz="0" w:space="0" w:color="auto"/>
            <w:left w:val="none" w:sz="0" w:space="0" w:color="auto"/>
            <w:bottom w:val="none" w:sz="0" w:space="0" w:color="auto"/>
            <w:right w:val="none" w:sz="0" w:space="0" w:color="auto"/>
          </w:divBdr>
        </w:div>
        <w:div w:id="150490371">
          <w:marLeft w:val="0"/>
          <w:marRight w:val="0"/>
          <w:marTop w:val="0"/>
          <w:marBottom w:val="0"/>
          <w:divBdr>
            <w:top w:val="none" w:sz="0" w:space="0" w:color="auto"/>
            <w:left w:val="none" w:sz="0" w:space="0" w:color="auto"/>
            <w:bottom w:val="none" w:sz="0" w:space="0" w:color="auto"/>
            <w:right w:val="none" w:sz="0" w:space="0" w:color="auto"/>
          </w:divBdr>
        </w:div>
        <w:div w:id="209389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1D70E9B0ADAB419E784C36A1C68ADD" ma:contentTypeVersion="13" ma:contentTypeDescription="Crear nuevo documento." ma:contentTypeScope="" ma:versionID="0ea135c92f355c5f080b02630c5d6614">
  <xsd:schema xmlns:xsd="http://www.w3.org/2001/XMLSchema" xmlns:xs="http://www.w3.org/2001/XMLSchema" xmlns:p="http://schemas.microsoft.com/office/2006/metadata/properties" xmlns:ns2="eecc8519-11fa-435d-a1c6-930bda90b423" xmlns:ns3="23a0d6bf-ecfa-436e-abdc-a3332546400c" targetNamespace="http://schemas.microsoft.com/office/2006/metadata/properties" ma:root="true" ma:fieldsID="b0aa6d489e174a793d3aa189debd781b" ns2:_="" ns3:_="">
    <xsd:import namespace="eecc8519-11fa-435d-a1c6-930bda90b423"/>
    <xsd:import namespace="23a0d6bf-ecfa-436e-abdc-a333254640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8519-11fa-435d-a1c6-930bda90b4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cbac37a-4ef7-4b50-88da-9c3c1c32e3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a0d6bf-ecfa-436e-abdc-a333254640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8d16384-6328-4d82-96d7-3923bee260a5}" ma:internalName="TaxCatchAll" ma:showField="CatchAllData" ma:web="23a0d6bf-ecfa-436e-abdc-a33325464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a0d6bf-ecfa-436e-abdc-a3332546400c" xsi:nil="true"/>
    <lcf76f155ced4ddcb4097134ff3c332f xmlns="eecc8519-11fa-435d-a1c6-930bda90b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94123-6759-4143-9317-E1E1E9B9202D}"/>
</file>

<file path=customXml/itemProps2.xml><?xml version="1.0" encoding="utf-8"?>
<ds:datastoreItem xmlns:ds="http://schemas.openxmlformats.org/officeDocument/2006/customXml" ds:itemID="{7B3D91E0-5B4C-4F5D-8B8E-4AFA55CC7A13}"/>
</file>

<file path=customXml/itemProps3.xml><?xml version="1.0" encoding="utf-8"?>
<ds:datastoreItem xmlns:ds="http://schemas.openxmlformats.org/officeDocument/2006/customXml" ds:itemID="{8345AACF-232F-4B08-B9C9-C9EE2076E022}"/>
</file>

<file path=docProps/app.xml><?xml version="1.0" encoding="utf-8"?>
<Properties xmlns="http://schemas.openxmlformats.org/officeDocument/2006/extended-properties" xmlns:vt="http://schemas.openxmlformats.org/officeDocument/2006/docPropsVTypes">
  <Template>Normal.dotm</Template>
  <TotalTime>0</TotalTime>
  <Pages>4</Pages>
  <Words>1040</Words>
  <Characters>5720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la Fuente</dc:creator>
  <cp:keywords/>
  <dc:description/>
  <cp:lastModifiedBy>Cristina de la Fuente</cp:lastModifiedBy>
  <cp:revision>2</cp:revision>
  <dcterms:created xsi:type="dcterms:W3CDTF">2024-04-16T18:54:00Z</dcterms:created>
  <dcterms:modified xsi:type="dcterms:W3CDTF">2024-04-16T18:54:00Z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0x0101005B1D70E9B0ADAB419E784C36A1C68ADD</vt:lpwstr>
  </property>
</Properties>
</file>